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95965">
      <w:pPr>
        <w:framePr w:h="45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535pt;height:227.85pt">
            <v:imagedata r:id="rId4" o:title=""/>
          </v:shape>
        </w:pict>
      </w:r>
    </w:p>
    <w:p w:rsidR="00000000" w:rsidRDefault="005959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78508E" w:rsidRDefault="0078508E" w:rsidP="0078508E">
      <w:pPr>
        <w:framePr w:w="10771" w:h="6488" w:hRule="exact" w:hSpace="10080" w:wrap="notBeside" w:vAnchor="text" w:hAnchor="margin" w:x="567" w:y="-867"/>
        <w:widowControl w:val="0"/>
        <w:autoSpaceDE w:val="0"/>
        <w:autoSpaceDN w:val="0"/>
        <w:adjustRightInd w:val="0"/>
        <w:spacing w:after="0" w:line="240" w:lineRule="auto"/>
        <w:ind w:right="-102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Надикто В.  Оцінка керованості руху машино-тракторних агрегатів / В. Надикто, В. Кюрчев // </w:t>
      </w:r>
      <w:r w:rsidRPr="0078508E">
        <w:rPr>
          <w:rFonts w:ascii="Times New Roman" w:hAnsi="Times New Roman"/>
          <w:b/>
          <w:sz w:val="32"/>
          <w:szCs w:val="32"/>
        </w:rPr>
        <w:t>Техн</w:t>
      </w:r>
      <w:proofErr w:type="spellStart"/>
      <w:r w:rsidRPr="0078508E">
        <w:rPr>
          <w:rFonts w:ascii="Times New Roman" w:hAnsi="Times New Roman"/>
          <w:b/>
          <w:sz w:val="32"/>
          <w:szCs w:val="32"/>
          <w:lang w:val="uk-UA"/>
        </w:rPr>
        <w:t>іка</w:t>
      </w:r>
      <w:proofErr w:type="spellEnd"/>
      <w:r w:rsidRPr="0078508E">
        <w:rPr>
          <w:rFonts w:ascii="Times New Roman" w:hAnsi="Times New Roman"/>
          <w:b/>
          <w:sz w:val="32"/>
          <w:szCs w:val="32"/>
          <w:lang w:val="uk-UA"/>
        </w:rPr>
        <w:t xml:space="preserve"> та технології АПК. – 2016. – № 2. – С.10-14</w:t>
      </w:r>
    </w:p>
    <w:p w:rsidR="0078508E" w:rsidRDefault="0078508E" w:rsidP="0078508E">
      <w:pPr>
        <w:framePr w:h="5146" w:hRule="exact" w:hSpace="10080" w:wrap="notBeside" w:vAnchor="text" w:hAnchor="margin" w:x="1" w:y="-59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78508E" w:rsidRDefault="0078508E" w:rsidP="0078508E">
      <w:pPr>
        <w:framePr w:h="5146" w:hRule="exact" w:hSpace="10080" w:wrap="notBeside" w:vAnchor="text" w:hAnchor="margin" w:x="1" w:y="-59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8508E" w:rsidRDefault="0078508E" w:rsidP="0078508E">
      <w:pPr>
        <w:framePr w:h="5146" w:hRule="exact" w:hSpace="10080" w:wrap="notBeside" w:vAnchor="text" w:hAnchor="margin" w:x="1" w:y="-59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8508E" w:rsidRDefault="0078508E" w:rsidP="0078508E">
      <w:pPr>
        <w:framePr w:h="5146" w:hRule="exact" w:hSpace="10080" w:wrap="notBeside" w:vAnchor="text" w:hAnchor="margin" w:x="1" w:y="-59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8508E" w:rsidRDefault="0078508E" w:rsidP="0078508E">
      <w:pPr>
        <w:framePr w:h="5146" w:hRule="exact" w:hSpace="10080" w:wrap="notBeside" w:vAnchor="text" w:hAnchor="margin" w:x="1" w:y="-597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78508E">
          <w:type w:val="continuous"/>
          <w:pgSz w:w="11909" w:h="16834"/>
          <w:pgMar w:top="1440" w:right="821" w:bottom="720" w:left="380" w:header="720" w:footer="720" w:gutter="0"/>
          <w:cols w:space="720"/>
          <w:noEndnote/>
        </w:sectPr>
      </w:pPr>
    </w:p>
    <w:p w:rsidR="00000000" w:rsidRDefault="00595965">
      <w:pPr>
        <w:framePr w:h="1556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5" type="#_x0000_t75" style="width:547.75pt;height:778.35pt">
            <v:imagedata r:id="rId5" o:title=""/>
          </v:shape>
        </w:pict>
      </w:r>
    </w:p>
    <w:p w:rsidR="00000000" w:rsidRDefault="005959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95965">
      <w:pPr>
        <w:framePr w:h="1556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547" w:right="360" w:bottom="360" w:left="600" w:header="720" w:footer="720" w:gutter="0"/>
          <w:cols w:space="720"/>
          <w:noEndnote/>
        </w:sectPr>
      </w:pPr>
    </w:p>
    <w:p w:rsidR="00000000" w:rsidRDefault="00595965">
      <w:pPr>
        <w:framePr w:h="15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6" type="#_x0000_t75" style="width:548.65pt;height:798.4pt">
            <v:imagedata r:id="rId6" o:title=""/>
          </v:shape>
        </w:pict>
      </w:r>
    </w:p>
    <w:p w:rsidR="00000000" w:rsidRDefault="005959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95965">
      <w:pPr>
        <w:framePr w:h="15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360" w:right="566" w:bottom="360" w:left="360" w:header="720" w:footer="720" w:gutter="0"/>
          <w:cols w:space="720"/>
          <w:noEndnote/>
        </w:sectPr>
      </w:pPr>
    </w:p>
    <w:p w:rsidR="00000000" w:rsidRDefault="00595965">
      <w:pPr>
        <w:framePr w:h="15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7" type="#_x0000_t75" style="width:543.2pt;height:787.45pt">
            <v:imagedata r:id="rId7" o:title=""/>
          </v:shape>
        </w:pict>
      </w:r>
    </w:p>
    <w:p w:rsidR="00000000" w:rsidRDefault="00595965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595965">
      <w:pPr>
        <w:framePr w:h="15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365" w:right="360" w:bottom="360" w:left="691" w:header="720" w:footer="720" w:gutter="0"/>
          <w:cols w:space="720"/>
          <w:noEndnote/>
        </w:sectPr>
      </w:pPr>
    </w:p>
    <w:p w:rsidR="00000000" w:rsidRDefault="00595965">
      <w:pPr>
        <w:framePr w:h="6687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8" type="#_x0000_t75" style="width:553.2pt;height:334.5pt">
            <v:imagedata r:id="rId8" o:title=""/>
          </v:shape>
        </w:pict>
      </w:r>
    </w:p>
    <w:p w:rsidR="0078508E" w:rsidRDefault="0078508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sectPr w:rsidR="0078508E">
      <w:pgSz w:w="11909" w:h="16834"/>
      <w:pgMar w:top="1440" w:right="480" w:bottom="720" w:left="36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508E"/>
    <w:rsid w:val="00595965"/>
    <w:rsid w:val="0078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5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7850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2016-03-29T06:08:00Z</cp:lastPrinted>
  <dcterms:created xsi:type="dcterms:W3CDTF">2016-03-29T05:51:00Z</dcterms:created>
  <dcterms:modified xsi:type="dcterms:W3CDTF">2016-03-29T06:10:00Z</dcterms:modified>
</cp:coreProperties>
</file>