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33A0" w:rsidRPr="000F4D22" w:rsidRDefault="00CF33A0" w:rsidP="00CF33A0">
      <w:pPr>
        <w:pStyle w:val="1"/>
      </w:pPr>
      <w:r w:rsidRPr="000F4D22">
        <w:t>УДК 657.05</w:t>
      </w:r>
    </w:p>
    <w:p w:rsidR="00CF33A0" w:rsidRPr="00E2191D" w:rsidRDefault="00CF33A0" w:rsidP="00CF33A0">
      <w:pPr>
        <w:pStyle w:val="2"/>
        <w:rPr>
          <w:highlight w:val="yellow"/>
        </w:rPr>
      </w:pPr>
      <w:r w:rsidRPr="00E2191D">
        <w:rPr>
          <w:highlight w:val="yellow"/>
        </w:rPr>
        <w:t>Кучеркова С.О.</w:t>
      </w:r>
    </w:p>
    <w:p w:rsidR="00CF33A0" w:rsidRPr="00E2191D" w:rsidRDefault="00CF33A0" w:rsidP="00CF33A0">
      <w:pPr>
        <w:pStyle w:val="2"/>
        <w:rPr>
          <w:highlight w:val="yellow"/>
        </w:rPr>
      </w:pPr>
      <w:r w:rsidRPr="00E2191D">
        <w:rPr>
          <w:highlight w:val="yellow"/>
        </w:rPr>
        <w:t>к.е.н., доцент</w:t>
      </w:r>
    </w:p>
    <w:p w:rsidR="00CF33A0" w:rsidRPr="000F4D22" w:rsidRDefault="00CF33A0" w:rsidP="00CF33A0">
      <w:pPr>
        <w:pStyle w:val="2"/>
      </w:pPr>
      <w:r w:rsidRPr="00E2191D">
        <w:rPr>
          <w:highlight w:val="yellow"/>
        </w:rPr>
        <w:t>Таврійський державний агротехнологічний університет</w:t>
      </w:r>
    </w:p>
    <w:p w:rsidR="00CF33A0" w:rsidRPr="000F4D22" w:rsidRDefault="00CF33A0" w:rsidP="00CF33A0">
      <w:pPr>
        <w:pStyle w:val="2"/>
      </w:pPr>
    </w:p>
    <w:p w:rsidR="00CF33A0" w:rsidRPr="000F4D22" w:rsidRDefault="00CF33A0" w:rsidP="00CF33A0">
      <w:pPr>
        <w:pStyle w:val="3"/>
      </w:pPr>
      <w:bookmarkStart w:id="0" w:name="_GoBack"/>
      <w:r w:rsidRPr="000F4D22">
        <w:t>РОЛЬ І ЗНАЧЕННЯ ОБЛІКОВО-ІНФОРМАЦІЙНОГО ЗАБЕЗПЕЧЕННЯ В УПРАВЛІННІ ПІДПРИЄМСТВОМ</w:t>
      </w:r>
    </w:p>
    <w:bookmarkEnd w:id="0"/>
    <w:p w:rsidR="00CF33A0" w:rsidRPr="000F4D22" w:rsidRDefault="00CF33A0" w:rsidP="00CF33A0">
      <w:pPr>
        <w:pStyle w:val="3"/>
      </w:pPr>
    </w:p>
    <w:p w:rsidR="00CF33A0" w:rsidRPr="00FA4996" w:rsidRDefault="00CF33A0" w:rsidP="00CF33A0">
      <w:pPr>
        <w:pStyle w:val="4"/>
        <w:rPr>
          <w:b/>
        </w:rPr>
      </w:pPr>
      <w:r w:rsidRPr="00011B5D">
        <w:rPr>
          <w:b/>
        </w:rPr>
        <w:t>Анотація.</w:t>
      </w:r>
      <w:r w:rsidRPr="00011B5D">
        <w:t xml:space="preserve"> Метою статті є висвітлення значення обліково-аналітичної системи у зростанні ефект</w:t>
      </w:r>
      <w:r w:rsidRPr="00011B5D">
        <w:t>и</w:t>
      </w:r>
      <w:r w:rsidRPr="00011B5D">
        <w:t>вності діяльності підприємства та ролі інформаційного забезпечення підприємства у прийнятті своєчасних управлінських рішень. Здійснено спробу показати значення обліку, аналізу і контролю в ефективності діяльн</w:t>
      </w:r>
      <w:r w:rsidRPr="00011B5D">
        <w:t>о</w:t>
      </w:r>
      <w:r w:rsidRPr="00011B5D">
        <w:t xml:space="preserve">сті підприємства і вони є інформаційною системою управління. </w:t>
      </w:r>
      <w:r>
        <w:t xml:space="preserve">Зазначено, що </w:t>
      </w:r>
      <w:r w:rsidRPr="00011B5D">
        <w:t xml:space="preserve">облікова інформація повинна слугувати основою для здійснення процесів прогнозування, планування, нормування, аналізу і контролю, тобто виступати важливим засобом у прийнятті ефективних управлінських рішень. </w:t>
      </w:r>
      <w:r w:rsidRPr="00FA4996">
        <w:t>Показано</w:t>
      </w:r>
      <w:r w:rsidRPr="00011B5D">
        <w:t>, що на підприємстві повинен існувати фінансовий і управлінський облік одночасно і у взаємозв’язку з економічним (господарським) і фінансовим аналізом та контролем (аудитом), за допомогою яких можна здійснювати планування і керування</w:t>
      </w:r>
      <w:r w:rsidRPr="000435D4">
        <w:t xml:space="preserve"> підприємством. Визначено основні фактори, які впливають на формування інформаційно-аналітичного забе</w:t>
      </w:r>
      <w:r w:rsidRPr="000435D4">
        <w:t>з</w:t>
      </w:r>
      <w:r w:rsidRPr="000435D4">
        <w:t xml:space="preserve">печення підприємств. Наведено </w:t>
      </w:r>
      <w:r>
        <w:t xml:space="preserve">основні </w:t>
      </w:r>
      <w:r w:rsidRPr="000435D4">
        <w:t>професійні навички, якими повинен володіти кожен спеціалі</w:t>
      </w:r>
      <w:r>
        <w:t xml:space="preserve">ст у своїй діяльності: </w:t>
      </w:r>
      <w:r w:rsidRPr="00FA4996">
        <w:t>комплексне багаторівневе рішення проблем, критичне мислення, креативність, уміння управляти людьми, формування власної думки.</w:t>
      </w:r>
      <w:r w:rsidRPr="00FA4996">
        <w:rPr>
          <w:b/>
        </w:rPr>
        <w:t xml:space="preserve"> </w:t>
      </w:r>
    </w:p>
    <w:p w:rsidR="00CF33A0" w:rsidRPr="000435D4" w:rsidRDefault="00CF33A0" w:rsidP="00CF33A0">
      <w:pPr>
        <w:pStyle w:val="4"/>
      </w:pPr>
      <w:r w:rsidRPr="00FA4996">
        <w:rPr>
          <w:b/>
        </w:rPr>
        <w:t xml:space="preserve">Ключові слова: </w:t>
      </w:r>
      <w:r w:rsidRPr="00FA4996">
        <w:t>обліково-аналітична інформація, облік, аналіз</w:t>
      </w:r>
      <w:r w:rsidRPr="000435D4">
        <w:t>, контроль (аудит), планування, управлі</w:t>
      </w:r>
      <w:r w:rsidRPr="000435D4">
        <w:t>н</w:t>
      </w:r>
      <w:r w:rsidRPr="000435D4">
        <w:t>ські рішення, інформаційне забезпечення.</w:t>
      </w:r>
    </w:p>
    <w:p w:rsidR="00CF33A0" w:rsidRPr="00CE125B" w:rsidRDefault="00CF33A0" w:rsidP="00CF33A0">
      <w:pPr>
        <w:ind w:firstLine="709"/>
        <w:jc w:val="both"/>
        <w:rPr>
          <w:i/>
          <w:lang w:val="uk-UA"/>
        </w:rPr>
      </w:pPr>
    </w:p>
    <w:p w:rsidR="00CF33A0" w:rsidRDefault="00CF33A0" w:rsidP="00CF33A0">
      <w:pPr>
        <w:pStyle w:val="5"/>
        <w:ind w:firstLine="720"/>
        <w:rPr>
          <w:b/>
        </w:rPr>
        <w:sectPr w:rsidR="00CF33A0" w:rsidSect="00CF33A0">
          <w:pgSz w:w="11906" w:h="16838"/>
          <w:pgMar w:top="1134" w:right="851" w:bottom="1134" w:left="1418" w:header="709" w:footer="567" w:gutter="0"/>
          <w:cols w:space="708"/>
          <w:docGrid w:linePitch="360"/>
        </w:sectPr>
      </w:pPr>
    </w:p>
    <w:p w:rsidR="00CF33A0" w:rsidRPr="000435D4" w:rsidRDefault="00CF33A0" w:rsidP="00CF33A0">
      <w:pPr>
        <w:pStyle w:val="5"/>
      </w:pPr>
      <w:r w:rsidRPr="000435D4">
        <w:rPr>
          <w:b/>
        </w:rPr>
        <w:lastRenderedPageBreak/>
        <w:t>Постановка проблеми</w:t>
      </w:r>
      <w:r w:rsidRPr="000435D4">
        <w:t>. Сучасні підприємства потребують гнучких систем оцінки й анал</w:t>
      </w:r>
      <w:r w:rsidRPr="000435D4">
        <w:t>і</w:t>
      </w:r>
      <w:r w:rsidRPr="000435D4">
        <w:t>зу діяльності як своїх підрозділів, так підприємства в цілому. В даних умовах найбільш важливим елементом управління господарською діяльністю є бухгалтерський облік. Облік</w:t>
      </w:r>
      <w:r w:rsidRPr="000435D4">
        <w:t>о</w:t>
      </w:r>
      <w:r w:rsidRPr="000435D4">
        <w:t>во-аналітична інформація повинна забезпечувати досягнення поставлених цілей і завдань, які використовуються на різних рівнях управління підприємством. Для цього необхідно сформ</w:t>
      </w:r>
      <w:r w:rsidRPr="000435D4">
        <w:t>у</w:t>
      </w:r>
      <w:r w:rsidRPr="000435D4">
        <w:t>вати якісну і інформативну обліково-аналітичну систему.</w:t>
      </w:r>
    </w:p>
    <w:p w:rsidR="00CF33A0" w:rsidRPr="000435D4" w:rsidRDefault="00CF33A0" w:rsidP="00CF33A0">
      <w:pPr>
        <w:pStyle w:val="5"/>
      </w:pPr>
      <w:r w:rsidRPr="000435D4">
        <w:rPr>
          <w:b/>
        </w:rPr>
        <w:t>Аналіз останніх досліджень і публікацій</w:t>
      </w:r>
      <w:r w:rsidRPr="000435D4">
        <w:t>. Значний вклад в дослідження проблем т</w:t>
      </w:r>
      <w:r w:rsidRPr="000435D4">
        <w:t>е</w:t>
      </w:r>
      <w:r w:rsidRPr="000435D4">
        <w:t>орії та методології формування обліково-аналітичної системи внесли наступні науковці: А.М. Герасимович, С.Ф. Голов, З.В. Гуцайлюк, В.М. Жук, М.С. Пушкар, П.Я. Хомин.</w:t>
      </w:r>
    </w:p>
    <w:p w:rsidR="00CF33A0" w:rsidRPr="000435D4" w:rsidRDefault="00CF33A0" w:rsidP="00CF33A0">
      <w:pPr>
        <w:pStyle w:val="5"/>
      </w:pPr>
      <w:r w:rsidRPr="000435D4">
        <w:t>Однак, проблемі визначення місця і ролі облікової-аналітичної  системи для прийня</w:t>
      </w:r>
      <w:r w:rsidRPr="000435D4">
        <w:t>т</w:t>
      </w:r>
      <w:r w:rsidRPr="000435D4">
        <w:t>тя своєчасних управлінських рішень не було приділено належної уваги</w:t>
      </w:r>
      <w:r>
        <w:t>, що потребує под</w:t>
      </w:r>
      <w:r>
        <w:t>а</w:t>
      </w:r>
      <w:r>
        <w:t>льш</w:t>
      </w:r>
      <w:r>
        <w:t>о</w:t>
      </w:r>
      <w:r>
        <w:t>го дослідження</w:t>
      </w:r>
      <w:r w:rsidRPr="000435D4">
        <w:t xml:space="preserve">. </w:t>
      </w:r>
    </w:p>
    <w:p w:rsidR="00CF33A0" w:rsidRPr="000435D4" w:rsidRDefault="00CF33A0" w:rsidP="00CF33A0">
      <w:pPr>
        <w:pStyle w:val="5"/>
      </w:pPr>
      <w:r w:rsidRPr="000435D4">
        <w:rPr>
          <w:b/>
        </w:rPr>
        <w:t>Формулювання цілей статті.</w:t>
      </w:r>
      <w:r>
        <w:t xml:space="preserve"> </w:t>
      </w:r>
      <w:r w:rsidRPr="000435D4">
        <w:t>Метою даної статті є висвітлення значення обліково-аналітичної системи у зростанні ефективності діяльності підприємства та ролі інформаційн</w:t>
      </w:r>
      <w:r w:rsidRPr="000435D4">
        <w:t>о</w:t>
      </w:r>
      <w:r w:rsidRPr="000435D4">
        <w:t xml:space="preserve">го забезпечення підприємства </w:t>
      </w:r>
      <w:r w:rsidRPr="000435D4">
        <w:lastRenderedPageBreak/>
        <w:t>у прийнятті своєчасних управлінських рішень.</w:t>
      </w:r>
    </w:p>
    <w:p w:rsidR="00CF33A0" w:rsidRPr="000435D4" w:rsidRDefault="00CF33A0" w:rsidP="00CF33A0">
      <w:pPr>
        <w:pStyle w:val="5"/>
      </w:pPr>
      <w:r w:rsidRPr="000435D4">
        <w:rPr>
          <w:b/>
        </w:rPr>
        <w:t>Виклад основн</w:t>
      </w:r>
      <w:r>
        <w:rPr>
          <w:b/>
        </w:rPr>
        <w:t>ого матеріалу</w:t>
      </w:r>
      <w:r w:rsidRPr="000435D4">
        <w:t>. Функціонування будь-якого підприємства і існування які</w:t>
      </w:r>
      <w:r w:rsidRPr="000435D4">
        <w:t>с</w:t>
      </w:r>
      <w:r w:rsidRPr="000435D4">
        <w:t>ного менеджменту неможливе без достовірної, оперативної, релевантної інформації та її ан</w:t>
      </w:r>
      <w:r w:rsidRPr="000435D4">
        <w:t>а</w:t>
      </w:r>
      <w:r w:rsidRPr="000435D4">
        <w:t xml:space="preserve">літичного опрацювання. </w:t>
      </w:r>
    </w:p>
    <w:p w:rsidR="00CF33A0" w:rsidRPr="000435D4" w:rsidRDefault="00CF33A0" w:rsidP="00CF33A0">
      <w:pPr>
        <w:pStyle w:val="5"/>
      </w:pPr>
      <w:r w:rsidRPr="000435D4">
        <w:t>Обліково-аналітична система – це система, що базується на даних бухгалтерського обліку, включаючи оперативні дані і використовується зовнішніми і внутрішніми користув</w:t>
      </w:r>
      <w:r w:rsidRPr="000435D4">
        <w:t>а</w:t>
      </w:r>
      <w:r w:rsidRPr="000435D4">
        <w:t>чами для прийняття на макро- і мікро- рівнях ефективних управлінських рішень.</w:t>
      </w:r>
    </w:p>
    <w:p w:rsidR="00CF33A0" w:rsidRPr="000435D4" w:rsidRDefault="00CF33A0" w:rsidP="00CF33A0">
      <w:pPr>
        <w:pStyle w:val="5"/>
      </w:pPr>
      <w:r w:rsidRPr="000435D4">
        <w:t xml:space="preserve">Для користувачів всіх рівнів важлива інформація, </w:t>
      </w:r>
      <w:r>
        <w:t>яка</w:t>
      </w:r>
      <w:r w:rsidRPr="000435D4">
        <w:t xml:space="preserve"> відповідає наступним вимогам:</w:t>
      </w:r>
    </w:p>
    <w:p w:rsidR="00CF33A0" w:rsidRPr="000435D4" w:rsidRDefault="00CF33A0" w:rsidP="00CF33A0">
      <w:pPr>
        <w:pStyle w:val="5"/>
      </w:pPr>
      <w:r w:rsidRPr="000435D4">
        <w:t>- оперативність, тобто інформація повинна надаватися вчасно, що дає можливість з</w:t>
      </w:r>
      <w:r w:rsidRPr="000435D4">
        <w:t>о</w:t>
      </w:r>
      <w:r w:rsidRPr="000435D4">
        <w:t>ріє</w:t>
      </w:r>
      <w:r w:rsidRPr="000435D4">
        <w:t>н</w:t>
      </w:r>
      <w:r w:rsidRPr="000435D4">
        <w:t>туватись і своєчасно прийняти ефективне господарське рішення;</w:t>
      </w:r>
    </w:p>
    <w:p w:rsidR="00CF33A0" w:rsidRPr="000435D4" w:rsidRDefault="00CF33A0" w:rsidP="00CF33A0">
      <w:pPr>
        <w:pStyle w:val="5"/>
      </w:pPr>
      <w:r w:rsidRPr="000435D4">
        <w:t>- достатність, що передбачає надання інформації в повному (достатньому) обсязі;</w:t>
      </w:r>
    </w:p>
    <w:p w:rsidR="00CF33A0" w:rsidRPr="000435D4" w:rsidRDefault="00CF33A0" w:rsidP="00CF33A0">
      <w:pPr>
        <w:pStyle w:val="5"/>
        <w:widowControl w:val="0"/>
      </w:pPr>
      <w:r w:rsidRPr="000435D4">
        <w:t>- аналітичність, тобто надавати можливість для прийняття управлінських рішень і з</w:t>
      </w:r>
      <w:r w:rsidRPr="000435D4">
        <w:t>а</w:t>
      </w:r>
      <w:r w:rsidRPr="000435D4">
        <w:t>стосовувати порівняння показників за структурою та у динаміці, і слугувати підставою н</w:t>
      </w:r>
      <w:r w:rsidRPr="000435D4">
        <w:t>а</w:t>
      </w:r>
      <w:r w:rsidRPr="000435D4">
        <w:t>ступного аналізу;</w:t>
      </w:r>
    </w:p>
    <w:p w:rsidR="00CF33A0" w:rsidRPr="000435D4" w:rsidRDefault="00CF33A0" w:rsidP="00CF33A0">
      <w:pPr>
        <w:pStyle w:val="5"/>
        <w:widowControl w:val="0"/>
      </w:pPr>
      <w:r w:rsidRPr="000435D4">
        <w:t>- гнучкість і користь, тим самим інформація повинна відповідати вище зазначеним при</w:t>
      </w:r>
      <w:r w:rsidRPr="000435D4">
        <w:t>н</w:t>
      </w:r>
      <w:r w:rsidRPr="000435D4">
        <w:t xml:space="preserve">ципам і забезпечувати всю </w:t>
      </w:r>
      <w:r w:rsidRPr="000435D4">
        <w:lastRenderedPageBreak/>
        <w:t>повноту інформаційних інтересів в умовах, коли змінюються умови і фактори виробництва;</w:t>
      </w:r>
    </w:p>
    <w:p w:rsidR="00CF33A0" w:rsidRPr="000435D4" w:rsidRDefault="00CF33A0" w:rsidP="00CF33A0">
      <w:pPr>
        <w:pStyle w:val="5"/>
        <w:widowControl w:val="0"/>
      </w:pPr>
      <w:r w:rsidRPr="000435D4">
        <w:t>- достатня економічність, тобто затрати на підготовку інформації не повинні перев</w:t>
      </w:r>
      <w:r w:rsidRPr="000435D4">
        <w:t>и</w:t>
      </w:r>
      <w:r w:rsidRPr="000435D4">
        <w:t>щув</w:t>
      </w:r>
      <w:r w:rsidRPr="000435D4">
        <w:t>а</w:t>
      </w:r>
      <w:r w:rsidRPr="000435D4">
        <w:t>ти економічного ефекту від її використання [5, с. 38] .</w:t>
      </w:r>
    </w:p>
    <w:p w:rsidR="00CF33A0" w:rsidRPr="000435D4" w:rsidRDefault="00CF33A0" w:rsidP="00CF33A0">
      <w:pPr>
        <w:pStyle w:val="5"/>
      </w:pPr>
      <w:r w:rsidRPr="000435D4">
        <w:t>Узагальнюючи зазначене, можна вважати, що облікова інформація повинна слугувати основою для здійснення процесів прогнозування, планування, нормування, аналізу і контр</w:t>
      </w:r>
      <w:r w:rsidRPr="000435D4">
        <w:t>о</w:t>
      </w:r>
      <w:r w:rsidRPr="000435D4">
        <w:t>лю, тобто виступати важливим засобом у прийнятті ефективних управлінських рішень. При ць</w:t>
      </w:r>
      <w:r w:rsidRPr="000435D4">
        <w:t>о</w:t>
      </w:r>
      <w:r w:rsidRPr="000435D4">
        <w:t>му загальна методологія і нормативні положення обліку і аналізу удосконалюються для рац</w:t>
      </w:r>
      <w:r w:rsidRPr="000435D4">
        <w:t>і</w:t>
      </w:r>
      <w:r w:rsidRPr="000435D4">
        <w:t>онального використання в єдиній обліково-аналітичній системі.</w:t>
      </w:r>
    </w:p>
    <w:p w:rsidR="00CF33A0" w:rsidRPr="000435D4" w:rsidRDefault="00CF33A0" w:rsidP="00CF33A0">
      <w:pPr>
        <w:pStyle w:val="5"/>
      </w:pPr>
      <w:r w:rsidRPr="000435D4">
        <w:t>При цьому обліково-аналітична система на підприємстві повинна охоплювати в собі такі елементи як облік, аналіз і контроль (аудит). Головн</w:t>
      </w:r>
      <w:r>
        <w:t>им</w:t>
      </w:r>
      <w:r w:rsidRPr="000435D4">
        <w:t xml:space="preserve"> її завдання</w:t>
      </w:r>
      <w:r>
        <w:t>м</w:t>
      </w:r>
      <w:r w:rsidRPr="000435D4">
        <w:t xml:space="preserve">, на нашу думку, </w:t>
      </w:r>
      <w:r>
        <w:t>є</w:t>
      </w:r>
      <w:r w:rsidRPr="000435D4">
        <w:t xml:space="preserve"> повн</w:t>
      </w:r>
      <w:r>
        <w:t>а</w:t>
      </w:r>
      <w:r w:rsidRPr="000435D4">
        <w:t>, своєчасн</w:t>
      </w:r>
      <w:r>
        <w:t>а</w:t>
      </w:r>
      <w:r w:rsidRPr="000435D4">
        <w:t xml:space="preserve"> і якісн</w:t>
      </w:r>
      <w:r>
        <w:t xml:space="preserve">а </w:t>
      </w:r>
      <w:r w:rsidRPr="000435D4">
        <w:t>фікса</w:t>
      </w:r>
      <w:r>
        <w:t>ція</w:t>
      </w:r>
      <w:r w:rsidRPr="000435D4">
        <w:t>, систематиза</w:t>
      </w:r>
      <w:r>
        <w:t>ція</w:t>
      </w:r>
      <w:r w:rsidRPr="000435D4">
        <w:t xml:space="preserve"> і викла</w:t>
      </w:r>
      <w:r>
        <w:t>дення</w:t>
      </w:r>
      <w:r w:rsidRPr="000435D4">
        <w:t xml:space="preserve"> (представ</w:t>
      </w:r>
      <w:r>
        <w:t>лення</w:t>
      </w:r>
      <w:r w:rsidRPr="000435D4">
        <w:t>) всі</w:t>
      </w:r>
      <w:r>
        <w:t>єї</w:t>
      </w:r>
      <w:r w:rsidRPr="000435D4">
        <w:t xml:space="preserve"> інфо</w:t>
      </w:r>
      <w:r w:rsidRPr="000435D4">
        <w:t>р</w:t>
      </w:r>
      <w:r w:rsidRPr="000435D4">
        <w:t>мації про діяльність підприємства для прийняття управлінських рішень. За для цього, вваж</w:t>
      </w:r>
      <w:r w:rsidRPr="000435D4">
        <w:t>а</w:t>
      </w:r>
      <w:r w:rsidRPr="000435D4">
        <w:t>ємо, пі</w:t>
      </w:r>
      <w:r w:rsidRPr="000435D4">
        <w:t>д</w:t>
      </w:r>
      <w:r w:rsidRPr="000435D4">
        <w:t xml:space="preserve">приємству </w:t>
      </w:r>
      <w:r>
        <w:t>необхід</w:t>
      </w:r>
      <w:r w:rsidRPr="000435D4">
        <w:t>но додатково розробляти внутрішньогосподарські (управлінські) первинні документи і звітність, яка буде задовольняти потреби саме цього підприємства.</w:t>
      </w:r>
    </w:p>
    <w:p w:rsidR="00CF33A0" w:rsidRPr="000435D4" w:rsidRDefault="00CF33A0" w:rsidP="00CF33A0">
      <w:pPr>
        <w:pStyle w:val="5"/>
      </w:pPr>
      <w:r w:rsidRPr="000435D4">
        <w:t xml:space="preserve">Отже, бухгалтерський облік є інформаційною системою управління. </w:t>
      </w:r>
    </w:p>
    <w:p w:rsidR="00CF33A0" w:rsidRPr="000435D4" w:rsidRDefault="00CF33A0" w:rsidP="00CF33A0">
      <w:pPr>
        <w:pStyle w:val="5"/>
      </w:pPr>
      <w:r w:rsidRPr="000435D4">
        <w:t>У вітчизняній та зарубіжній теорії бухгалтерський облік поділяють на фінансовий та управлінський. Вважається, що фінансовий облік забезпечує підготовку та оприлюднення інформації про результати діяльності підприємства для зовнішніх та внутрішніх користув</w:t>
      </w:r>
      <w:r w:rsidRPr="000435D4">
        <w:t>а</w:t>
      </w:r>
      <w:r w:rsidRPr="000435D4">
        <w:t>чів для прийняття ними відповідних управлінських рішень [4, с. 27]. Однак, ця інформація не є повною, оперативною і достатньою для прийняття рішень і повинна бути доповнена інш</w:t>
      </w:r>
      <w:r w:rsidRPr="000435D4">
        <w:t>и</w:t>
      </w:r>
      <w:r w:rsidRPr="000435D4">
        <w:t>ми видами інформації, яка формується в системі управлінського обліку.</w:t>
      </w:r>
    </w:p>
    <w:p w:rsidR="00CF33A0" w:rsidRPr="000435D4" w:rsidRDefault="00CF33A0" w:rsidP="00CF33A0">
      <w:pPr>
        <w:pStyle w:val="5"/>
      </w:pPr>
      <w:r w:rsidRPr="000435D4">
        <w:t>Управлінський облік охоплює всі види облікової інформації, необхідної для упра</w:t>
      </w:r>
      <w:r w:rsidRPr="000435D4">
        <w:t>в</w:t>
      </w:r>
      <w:r w:rsidRPr="000435D4">
        <w:t xml:space="preserve">ління в середині підприємства. Основна мета управлінського обліку полягає в забезпеченні інформацією менеджерів, </w:t>
      </w:r>
      <w:r w:rsidRPr="000435D4">
        <w:lastRenderedPageBreak/>
        <w:t>відповідних підрозділів, які відповідають за досягнення конкре</w:t>
      </w:r>
      <w:r w:rsidRPr="000435D4">
        <w:t>т</w:t>
      </w:r>
      <w:r w:rsidRPr="000435D4">
        <w:t>них виробничих показників, для підготовки і прийняття коротко- та довгострокових упра</w:t>
      </w:r>
      <w:r w:rsidRPr="000435D4">
        <w:t>в</w:t>
      </w:r>
      <w:r w:rsidRPr="000435D4">
        <w:t xml:space="preserve">лінських рішень [1, с. 45]. </w:t>
      </w:r>
    </w:p>
    <w:p w:rsidR="00CF33A0" w:rsidRPr="000435D4" w:rsidRDefault="00CF33A0" w:rsidP="00CF33A0">
      <w:pPr>
        <w:pStyle w:val="5"/>
      </w:pPr>
      <w:r w:rsidRPr="000435D4">
        <w:t>Управлінські рішення повинні ґрунтуватис</w:t>
      </w:r>
      <w:r>
        <w:t>ь</w:t>
      </w:r>
      <w:r w:rsidRPr="000435D4">
        <w:t xml:space="preserve"> на точних розрахунках, глибокому та всебі</w:t>
      </w:r>
      <w:r w:rsidRPr="000435D4">
        <w:t>ч</w:t>
      </w:r>
      <w:r w:rsidRPr="000435D4">
        <w:t>ному аналізі</w:t>
      </w:r>
      <w:r>
        <w:t xml:space="preserve"> стану підприємства</w:t>
      </w:r>
      <w:r w:rsidRPr="000435D4">
        <w:t>. Зокрема</w:t>
      </w:r>
      <w:r>
        <w:t>,</w:t>
      </w:r>
      <w:r w:rsidRPr="000435D4">
        <w:t xml:space="preserve"> управлінський облік забезпечує менеджерів інф</w:t>
      </w:r>
      <w:r w:rsidRPr="000435D4">
        <w:t>о</w:t>
      </w:r>
      <w:r w:rsidRPr="000435D4">
        <w:t xml:space="preserve">рмацією при диференціації аналізу на фінансовий, управлінський і стратегічний [9, с. 245]. </w:t>
      </w:r>
    </w:p>
    <w:p w:rsidR="00CF33A0" w:rsidRPr="000435D4" w:rsidRDefault="00CF33A0" w:rsidP="00CF33A0">
      <w:pPr>
        <w:pStyle w:val="5"/>
      </w:pPr>
      <w:r w:rsidRPr="000435D4">
        <w:t>Одночасно з обліком і аналізом п</w:t>
      </w:r>
      <w:r>
        <w:t xml:space="preserve">овинен відбуватися контроль за </w:t>
      </w:r>
      <w:r w:rsidRPr="000435D4">
        <w:t>господарськими ф</w:t>
      </w:r>
      <w:r w:rsidRPr="000435D4">
        <w:t>а</w:t>
      </w:r>
      <w:r w:rsidRPr="000435D4">
        <w:t>ктами і явищами в діяльності підприємства. Контроль є інструментом, який застосовується керівництвом для цілковитої впевненості в тому, що його діяльність здійснюється чесно, з</w:t>
      </w:r>
      <w:r w:rsidRPr="000435D4">
        <w:t>а</w:t>
      </w:r>
      <w:r w:rsidRPr="000435D4">
        <w:t>конно, ресурси належно захищені від втрат і використовуються економно й ефективно, а і</w:t>
      </w:r>
      <w:r w:rsidRPr="000435D4">
        <w:t>н</w:t>
      </w:r>
      <w:r w:rsidRPr="000435D4">
        <w:t>формація щодо результатів діяльності достовірна.</w:t>
      </w:r>
    </w:p>
    <w:p w:rsidR="00CF33A0" w:rsidRPr="000435D4" w:rsidRDefault="00CF33A0" w:rsidP="00CF33A0">
      <w:pPr>
        <w:pStyle w:val="5"/>
      </w:pPr>
      <w:r>
        <w:t>У більшості підприємств</w:t>
      </w:r>
      <w:r w:rsidRPr="000435D4">
        <w:t xml:space="preserve"> функції внутрішнього контролю покладено на інвентариз</w:t>
      </w:r>
      <w:r w:rsidRPr="000435D4">
        <w:t>а</w:t>
      </w:r>
      <w:r w:rsidRPr="000435D4">
        <w:t>ційну комісію.</w:t>
      </w:r>
    </w:p>
    <w:p w:rsidR="00CF33A0" w:rsidRPr="000435D4" w:rsidRDefault="00CF33A0" w:rsidP="00CF33A0">
      <w:pPr>
        <w:pStyle w:val="5"/>
      </w:pPr>
      <w:r w:rsidRPr="000435D4">
        <w:t>Перевірку та документальне підтвердження наявності, стану та оцінки активів і з</w:t>
      </w:r>
      <w:r w:rsidRPr="000435D4">
        <w:t>о</w:t>
      </w:r>
      <w:r w:rsidRPr="000435D4">
        <w:t>бов’язань здійснюють під час інвентаризації, проведення якої передбачено ст.10 Закону України «Про бухгалтерський облік і фінансову звітність в Україні» від 16.07.1999 р. № 996-ХІV [3].</w:t>
      </w:r>
    </w:p>
    <w:p w:rsidR="00CF33A0" w:rsidRPr="000435D4" w:rsidRDefault="00CF33A0" w:rsidP="00CF33A0">
      <w:pPr>
        <w:pStyle w:val="5"/>
      </w:pPr>
      <w:r w:rsidRPr="000435D4">
        <w:t>Під час проведення інвентаризації на підприємстві необхідно також керуватися Нак</w:t>
      </w:r>
      <w:r w:rsidRPr="000435D4">
        <w:t>а</w:t>
      </w:r>
      <w:r w:rsidRPr="000435D4">
        <w:t>зом Міністерства фінансів України від 2 вересня 2014 року № 879 «Положення про інвент</w:t>
      </w:r>
      <w:r w:rsidRPr="000435D4">
        <w:t>а</w:t>
      </w:r>
      <w:r w:rsidRPr="000435D4">
        <w:t>ризацію активів та зобов’язань». Інвентаризація проводиться з метою забезпечення достові</w:t>
      </w:r>
      <w:r w:rsidRPr="000435D4">
        <w:t>р</w:t>
      </w:r>
      <w:r w:rsidRPr="000435D4">
        <w:t>ності даних бухгалтерського обліку та фінансової звітності підприємства.</w:t>
      </w:r>
    </w:p>
    <w:p w:rsidR="00CF33A0" w:rsidRPr="000435D4" w:rsidRDefault="00CF33A0" w:rsidP="00CF33A0">
      <w:pPr>
        <w:pStyle w:val="5"/>
      </w:pPr>
      <w:r w:rsidRPr="000435D4">
        <w:t>Зараз набуває широкого використання нова форма незалежного контролю – аудит, а саме внутрішньогосподарський аудит.</w:t>
      </w:r>
    </w:p>
    <w:p w:rsidR="00CF33A0" w:rsidRPr="000435D4" w:rsidRDefault="00CF33A0" w:rsidP="00CF33A0">
      <w:pPr>
        <w:pStyle w:val="5"/>
      </w:pPr>
      <w:r w:rsidRPr="000435D4">
        <w:t>Безумовно, безперервне використання прийомів та елементів аудиту в процесі форм</w:t>
      </w:r>
      <w:r w:rsidRPr="000435D4">
        <w:t>у</w:t>
      </w:r>
      <w:r w:rsidRPr="000435D4">
        <w:t>ва</w:t>
      </w:r>
      <w:r w:rsidRPr="000435D4">
        <w:t>н</w:t>
      </w:r>
      <w:r w:rsidRPr="000435D4">
        <w:t>ня облікової інформації дозволяє своєчасно виявити та виправити з</w:t>
      </w:r>
      <w:r>
        <w:t>най</w:t>
      </w:r>
      <w:r w:rsidRPr="000435D4">
        <w:t>дені відхилення та помилки, що, в свою чергу, забезпечує якість оперативного аналізу та пов’язаних з ним управлінських рішень.</w:t>
      </w:r>
    </w:p>
    <w:p w:rsidR="00CF33A0" w:rsidRPr="000435D4" w:rsidRDefault="00CF33A0" w:rsidP="00CF33A0">
      <w:pPr>
        <w:pStyle w:val="5"/>
      </w:pPr>
      <w:r w:rsidRPr="000435D4">
        <w:lastRenderedPageBreak/>
        <w:t xml:space="preserve">Система обліково-аналітичного забезпечення характеризується </w:t>
      </w:r>
      <w:r>
        <w:t>значн</w:t>
      </w:r>
      <w:r w:rsidRPr="000435D4">
        <w:t>ою кількістю р</w:t>
      </w:r>
      <w:r w:rsidRPr="000435D4">
        <w:t>і</w:t>
      </w:r>
      <w:r w:rsidRPr="000435D4">
        <w:t>зних показників, що відображають стан окремих її елементів та вимірюються кількісно у в</w:t>
      </w:r>
      <w:r w:rsidRPr="000435D4">
        <w:t>и</w:t>
      </w:r>
      <w:r w:rsidRPr="000435D4">
        <w:t>гляді конкретних чисел. Складовими обліково-аналітичної системи є база облікових даних, планових даних, норм і нормативів, даних звітності, довідкові матеріали та система аналіт</w:t>
      </w:r>
      <w:r w:rsidRPr="000435D4">
        <w:t>и</w:t>
      </w:r>
      <w:r w:rsidRPr="000435D4">
        <w:t>чних показників</w:t>
      </w:r>
      <w:r>
        <w:t xml:space="preserve"> </w:t>
      </w:r>
      <w:r w:rsidRPr="000435D4">
        <w:t>[8, с. 168]. Взагалі, на нашу думку, аналітика (аналітичні дані) повинна б</w:t>
      </w:r>
      <w:r w:rsidRPr="000435D4">
        <w:t>у</w:t>
      </w:r>
      <w:r w:rsidRPr="000435D4">
        <w:t>дуват</w:t>
      </w:r>
      <w:r w:rsidRPr="000435D4">
        <w:t>и</w:t>
      </w:r>
      <w:r w:rsidRPr="000435D4">
        <w:t xml:space="preserve">ся системно, тобто мати системний (поступовий) підхід. </w:t>
      </w:r>
    </w:p>
    <w:p w:rsidR="00CF33A0" w:rsidRPr="000435D4" w:rsidRDefault="00CF33A0" w:rsidP="00CF33A0">
      <w:pPr>
        <w:pStyle w:val="5"/>
      </w:pPr>
      <w:r w:rsidRPr="000435D4">
        <w:t>Обліково-аналітична система повинна будуватися за принципом поступового (хрон</w:t>
      </w:r>
      <w:r w:rsidRPr="000435D4">
        <w:t>о</w:t>
      </w:r>
      <w:r w:rsidRPr="000435D4">
        <w:t>лог</w:t>
      </w:r>
      <w:r w:rsidRPr="000435D4">
        <w:t>і</w:t>
      </w:r>
      <w:r w:rsidRPr="000435D4">
        <w:t>чного) збору інформації, опрацювання даних та формування звітних документів (даних) і висновків. Для цього необхідно скористатися первинними документами, управлінськими, ст</w:t>
      </w:r>
      <w:r w:rsidRPr="000435D4">
        <w:t>а</w:t>
      </w:r>
      <w:r w:rsidRPr="000435D4">
        <w:t xml:space="preserve">тистичними, податковими та фінансовими звітами. </w:t>
      </w:r>
    </w:p>
    <w:p w:rsidR="00CF33A0" w:rsidRPr="000435D4" w:rsidRDefault="00CF33A0" w:rsidP="00CF33A0">
      <w:pPr>
        <w:pStyle w:val="5"/>
      </w:pPr>
      <w:r w:rsidRPr="000435D4">
        <w:t>Отже, для того щоб ефективно керувати і приймати управлінські рішення потрібно постійно досліджувати і аналізувати всі процеси, явища і господарські факти на підприємс</w:t>
      </w:r>
      <w:r w:rsidRPr="000435D4">
        <w:t>т</w:t>
      </w:r>
      <w:r w:rsidRPr="000435D4">
        <w:t>ві. Для цього і слугує обліково-аналітична система: облік, аналіз і контроль.</w:t>
      </w:r>
    </w:p>
    <w:p w:rsidR="00CF33A0" w:rsidRPr="000435D4" w:rsidRDefault="00CF33A0" w:rsidP="00CF33A0">
      <w:pPr>
        <w:pStyle w:val="5"/>
      </w:pPr>
      <w:r>
        <w:t>Необхід</w:t>
      </w:r>
      <w:r w:rsidRPr="000435D4">
        <w:t>но зазначити, що обліково-аналітична система надає інформацію не тільки для прийняття управлінських рішень, але й для планування показників діяльності підприєм</w:t>
      </w:r>
      <w:r w:rsidRPr="000435D4">
        <w:t>с</w:t>
      </w:r>
      <w:r w:rsidRPr="000435D4">
        <w:t xml:space="preserve">тва на перспективу [6, с. 153]. </w:t>
      </w:r>
    </w:p>
    <w:p w:rsidR="00CF33A0" w:rsidRPr="000435D4" w:rsidRDefault="00CF33A0" w:rsidP="00CF33A0">
      <w:pPr>
        <w:pStyle w:val="5"/>
      </w:pPr>
      <w:r w:rsidRPr="000435D4">
        <w:t>Даний процес успішно реалізується на великих промислових, торговельних підприє</w:t>
      </w:r>
      <w:r w:rsidRPr="000435D4">
        <w:t>м</w:t>
      </w:r>
      <w:r w:rsidRPr="000435D4">
        <w:t>ствах і до</w:t>
      </w:r>
      <w:r>
        <w:t>статньо</w:t>
      </w:r>
      <w:r w:rsidRPr="000435D4">
        <w:t xml:space="preserve"> повільно втілюється </w:t>
      </w:r>
      <w:r>
        <w:t>в</w:t>
      </w:r>
      <w:r w:rsidRPr="000435D4">
        <w:t xml:space="preserve"> життя </w:t>
      </w:r>
      <w:r>
        <w:t>у</w:t>
      </w:r>
      <w:r w:rsidRPr="000435D4">
        <w:t xml:space="preserve"> сільськогосподарських</w:t>
      </w:r>
      <w:r>
        <w:t xml:space="preserve"> підприємствах</w:t>
      </w:r>
      <w:r w:rsidRPr="000435D4">
        <w:t>. Вр</w:t>
      </w:r>
      <w:r w:rsidRPr="000435D4">
        <w:t>а</w:t>
      </w:r>
      <w:r w:rsidRPr="000435D4">
        <w:t>хову</w:t>
      </w:r>
      <w:r w:rsidRPr="000435D4">
        <w:t>ю</w:t>
      </w:r>
      <w:r w:rsidRPr="000435D4">
        <w:t>чи специфіку сільського господарства, зокрема вплив природно-кліматичних умов та виробництво продукції більш</w:t>
      </w:r>
      <w:r>
        <w:t>е</w:t>
      </w:r>
      <w:r w:rsidRPr="000435D4">
        <w:t xml:space="preserve"> одного року або операційного циклу (сезонність виробниц</w:t>
      </w:r>
      <w:r w:rsidRPr="000435D4">
        <w:t>т</w:t>
      </w:r>
      <w:r w:rsidRPr="000435D4">
        <w:t>ва), сільськогосподарські товаровиробники ще не в змозі забезпечити себе достатнім рівнем достовірної, якісної, доступної для розуміння, і що важливо, своєчасної аналітичної інфо</w:t>
      </w:r>
      <w:r w:rsidRPr="000435D4">
        <w:t>р</w:t>
      </w:r>
      <w:r w:rsidRPr="000435D4">
        <w:t xml:space="preserve">мації про результати своєї діяльності. Навіть фактичну собівартість продукції вони </w:t>
      </w:r>
      <w:r>
        <w:t>можуть визн</w:t>
      </w:r>
      <w:r>
        <w:t>а</w:t>
      </w:r>
      <w:r>
        <w:t>чити</w:t>
      </w:r>
      <w:r w:rsidRPr="000435D4">
        <w:t xml:space="preserve"> тільки в кінці року, що важливо знати при ціноутворенні продукції. </w:t>
      </w:r>
    </w:p>
    <w:p w:rsidR="00CF33A0" w:rsidRPr="000435D4" w:rsidRDefault="00CF33A0" w:rsidP="00CF33A0">
      <w:pPr>
        <w:pStyle w:val="5"/>
      </w:pPr>
      <w:r w:rsidRPr="000435D4">
        <w:lastRenderedPageBreak/>
        <w:t>Сезонний характер сільськогосподарського виробництва породжує довгу тривалість одного обороту вкладених грошових коштів. Підприємствам досить важко передбачити ва</w:t>
      </w:r>
      <w:r w:rsidRPr="000435D4">
        <w:t>р</w:t>
      </w:r>
      <w:r w:rsidRPr="000435D4">
        <w:t>тість однієї вкладеної гривні у різні проміжки часу та необхідний оптимальний обсяг ТМЦ для в</w:t>
      </w:r>
      <w:r w:rsidRPr="000435D4">
        <w:t>и</w:t>
      </w:r>
      <w:r w:rsidRPr="000435D4">
        <w:t>робництва продукції [2, с. 15].</w:t>
      </w:r>
    </w:p>
    <w:p w:rsidR="00CF33A0" w:rsidRPr="000435D4" w:rsidRDefault="00CF33A0" w:rsidP="00CF33A0">
      <w:pPr>
        <w:pStyle w:val="5"/>
      </w:pPr>
      <w:r w:rsidRPr="000435D4">
        <w:t>Дослідження показали, що основними факторами, які впливають на формування і</w:t>
      </w:r>
      <w:r w:rsidRPr="000435D4">
        <w:t>н</w:t>
      </w:r>
      <w:r w:rsidRPr="000435D4">
        <w:t>форм</w:t>
      </w:r>
      <w:r w:rsidRPr="000435D4">
        <w:t>а</w:t>
      </w:r>
      <w:r w:rsidRPr="000435D4">
        <w:t>ційно-аналітичного забезпечення підприємств, зокрема сільськогосподарських є:</w:t>
      </w:r>
    </w:p>
    <w:p w:rsidR="00CF33A0" w:rsidRPr="000435D4" w:rsidRDefault="00CF33A0" w:rsidP="00CF33A0">
      <w:pPr>
        <w:pStyle w:val="5"/>
      </w:pPr>
      <w:r w:rsidRPr="000435D4">
        <w:t>- відсутність чітко сформованих задач (вимог) до інформації від керівництва, що їм кон</w:t>
      </w:r>
      <w:r w:rsidRPr="000435D4">
        <w:t>к</w:t>
      </w:r>
      <w:r w:rsidRPr="000435D4">
        <w:t>ретно потрібно, які показники і строки отримання даних;</w:t>
      </w:r>
    </w:p>
    <w:p w:rsidR="00CF33A0" w:rsidRPr="000435D4" w:rsidRDefault="00CF33A0" w:rsidP="00CF33A0">
      <w:pPr>
        <w:pStyle w:val="5"/>
      </w:pPr>
      <w:r w:rsidRPr="000435D4">
        <w:t>- відсутність висококваліфікованих спеціалістів;</w:t>
      </w:r>
    </w:p>
    <w:p w:rsidR="00CF33A0" w:rsidRPr="000435D4" w:rsidRDefault="00CF33A0" w:rsidP="00CF33A0">
      <w:pPr>
        <w:pStyle w:val="5"/>
      </w:pPr>
      <w:r w:rsidRPr="000435D4">
        <w:t>- недостатнє матеріальне стимулювання;</w:t>
      </w:r>
    </w:p>
    <w:p w:rsidR="00CF33A0" w:rsidRPr="000435D4" w:rsidRDefault="00CF33A0" w:rsidP="00CF33A0">
      <w:pPr>
        <w:pStyle w:val="5"/>
      </w:pPr>
      <w:r w:rsidRPr="000435D4">
        <w:t>- відсутність розподілу обов’язків, щодо збору та опрацювання інформації працівн</w:t>
      </w:r>
      <w:r w:rsidRPr="000435D4">
        <w:t>и</w:t>
      </w:r>
      <w:r w:rsidRPr="000435D4">
        <w:t>ками;</w:t>
      </w:r>
    </w:p>
    <w:p w:rsidR="00CF33A0" w:rsidRPr="000435D4" w:rsidRDefault="00CF33A0" w:rsidP="00CF33A0">
      <w:pPr>
        <w:pStyle w:val="5"/>
      </w:pPr>
      <w:r w:rsidRPr="000435D4">
        <w:t>- недостатній рівень досвіду управлінського персоналу.</w:t>
      </w:r>
    </w:p>
    <w:p w:rsidR="00CF33A0" w:rsidRPr="000435D4" w:rsidRDefault="00CF33A0" w:rsidP="00CF33A0">
      <w:pPr>
        <w:pStyle w:val="5"/>
      </w:pPr>
      <w:r w:rsidRPr="000435D4">
        <w:t>На нашу думку, враховуючи особливості сільського господарства, бухгалтер, напр</w:t>
      </w:r>
      <w:r w:rsidRPr="000435D4">
        <w:t>и</w:t>
      </w:r>
      <w:r w:rsidRPr="000435D4">
        <w:t>клад, повинен знати крім бухгалтерського обліку ще й агротехнічні, зоотехнічні фактори (технологію виробництва продукції рослинництва, тваринництва, норми висіву насіння, н</w:t>
      </w:r>
      <w:r w:rsidRPr="000435D4">
        <w:t>о</w:t>
      </w:r>
      <w:r w:rsidRPr="000435D4">
        <w:t>рми вн</w:t>
      </w:r>
      <w:r w:rsidRPr="000435D4">
        <w:t>е</w:t>
      </w:r>
      <w:r w:rsidRPr="000435D4">
        <w:t>сення добрив, палива тощо) [7, с. 173].</w:t>
      </w:r>
    </w:p>
    <w:p w:rsidR="00CF33A0" w:rsidRPr="000435D4" w:rsidRDefault="00CF33A0" w:rsidP="00CF33A0">
      <w:pPr>
        <w:pStyle w:val="5"/>
      </w:pPr>
      <w:r w:rsidRPr="000435D4">
        <w:t>Нещодавно на Всесвітньому економічному форумі в Давосі були названі 10 професі</w:t>
      </w:r>
      <w:r w:rsidRPr="000435D4">
        <w:t>й</w:t>
      </w:r>
      <w:r w:rsidRPr="000435D4">
        <w:t>них навичок, які будуть актуальні через 5 років.</w:t>
      </w:r>
    </w:p>
    <w:p w:rsidR="00CF33A0" w:rsidRPr="000435D4" w:rsidRDefault="00CF33A0" w:rsidP="00CF33A0">
      <w:pPr>
        <w:pStyle w:val="5"/>
      </w:pPr>
      <w:r w:rsidRPr="000435D4">
        <w:t>1. Комплексне багаторівневе рішення проблем (Complex problem solving). Це означає, що людина здатна бачити суть проблеми і розбиратися з причиною, а не з наслідком.</w:t>
      </w:r>
    </w:p>
    <w:p w:rsidR="00CF33A0" w:rsidRPr="000435D4" w:rsidRDefault="00CF33A0" w:rsidP="00CF33A0">
      <w:pPr>
        <w:pStyle w:val="5"/>
      </w:pPr>
      <w:r w:rsidRPr="000435D4">
        <w:t>2. Критичне мислення (Critical thinking). Це такий спосіб мислення, при якому людина ставить під сумнів інформацію, що надходить, і навіть власні переконання.</w:t>
      </w:r>
    </w:p>
    <w:p w:rsidR="00CF33A0" w:rsidRPr="000435D4" w:rsidRDefault="00CF33A0" w:rsidP="00CF33A0">
      <w:pPr>
        <w:pStyle w:val="5"/>
      </w:pPr>
      <w:r w:rsidRPr="000435D4">
        <w:t>3. Креативність у широкому сенсі (Creativity). Творчий підхід – це здатність бачити те, ч</w:t>
      </w:r>
      <w:r w:rsidRPr="000435D4">
        <w:t>о</w:t>
      </w:r>
      <w:r w:rsidRPr="000435D4">
        <w:t>го ще немає.</w:t>
      </w:r>
    </w:p>
    <w:p w:rsidR="00CF33A0" w:rsidRPr="000435D4" w:rsidRDefault="00CF33A0" w:rsidP="00CF33A0">
      <w:pPr>
        <w:pStyle w:val="5"/>
      </w:pPr>
      <w:r w:rsidRPr="00CE125B">
        <w:rPr>
          <w:lang w:val="en-US"/>
        </w:rPr>
        <w:t xml:space="preserve">4. </w:t>
      </w:r>
      <w:r w:rsidRPr="000435D4">
        <w:t>Уміння</w:t>
      </w:r>
      <w:r w:rsidRPr="00CE125B">
        <w:rPr>
          <w:lang w:val="en-US"/>
        </w:rPr>
        <w:t xml:space="preserve"> </w:t>
      </w:r>
      <w:r w:rsidRPr="000435D4">
        <w:t>управляти</w:t>
      </w:r>
      <w:r w:rsidRPr="00CE125B">
        <w:rPr>
          <w:lang w:val="en-US"/>
        </w:rPr>
        <w:t xml:space="preserve"> </w:t>
      </w:r>
      <w:r w:rsidRPr="000435D4">
        <w:t>людьми</w:t>
      </w:r>
      <w:r w:rsidRPr="00CE125B">
        <w:rPr>
          <w:lang w:val="en-US"/>
        </w:rPr>
        <w:t xml:space="preserve"> (People management). </w:t>
      </w:r>
      <w:r w:rsidRPr="000435D4">
        <w:t>Як мотивувати співробітників так, щ</w:t>
      </w:r>
      <w:r w:rsidRPr="000435D4">
        <w:t>о</w:t>
      </w:r>
      <w:r w:rsidRPr="000435D4">
        <w:t>б</w:t>
      </w:r>
      <w:r>
        <w:t>и</w:t>
      </w:r>
      <w:r w:rsidRPr="000435D4">
        <w:t xml:space="preserve"> вони </w:t>
      </w:r>
      <w:r>
        <w:t>поспішали</w:t>
      </w:r>
      <w:r w:rsidRPr="000435D4">
        <w:t xml:space="preserve"> на роботу, а не з </w:t>
      </w:r>
      <w:r w:rsidRPr="000435D4">
        <w:lastRenderedPageBreak/>
        <w:t xml:space="preserve">роботи? Як не помилитися в людині, приймаючи його на роботу, </w:t>
      </w:r>
      <w:r>
        <w:t>т</w:t>
      </w:r>
      <w:r w:rsidRPr="000435D4">
        <w:t xml:space="preserve">а підвищувати </w:t>
      </w:r>
      <w:r>
        <w:t xml:space="preserve">статус </w:t>
      </w:r>
      <w:r w:rsidRPr="000435D4">
        <w:t xml:space="preserve">тих, хто </w:t>
      </w:r>
      <w:r>
        <w:t xml:space="preserve">на </w:t>
      </w:r>
      <w:r w:rsidRPr="000435D4">
        <w:t>ц</w:t>
      </w:r>
      <w:r>
        <w:t>е</w:t>
      </w:r>
      <w:r w:rsidRPr="000435D4">
        <w:t xml:space="preserve"> заслуговує? Як </w:t>
      </w:r>
      <w:r>
        <w:t>виріш</w:t>
      </w:r>
      <w:r w:rsidRPr="000435D4">
        <w:t>увати конфлікти всер</w:t>
      </w:r>
      <w:r w:rsidRPr="000435D4">
        <w:t>е</w:t>
      </w:r>
      <w:r w:rsidRPr="000435D4">
        <w:t>дині команди? Знати відповіді на всі ці питання – значить володіти people management.</w:t>
      </w:r>
    </w:p>
    <w:p w:rsidR="00CF33A0" w:rsidRPr="00CE125B" w:rsidRDefault="00CF33A0" w:rsidP="00CF33A0">
      <w:pPr>
        <w:pStyle w:val="5"/>
        <w:rPr>
          <w:lang w:val="en-US"/>
        </w:rPr>
      </w:pPr>
      <w:r w:rsidRPr="00CE125B">
        <w:rPr>
          <w:lang w:val="en-US"/>
        </w:rPr>
        <w:t xml:space="preserve">5. </w:t>
      </w:r>
      <w:r w:rsidRPr="000435D4">
        <w:t>Взаємодія</w:t>
      </w:r>
      <w:r w:rsidRPr="00CE125B">
        <w:rPr>
          <w:lang w:val="en-US"/>
        </w:rPr>
        <w:t xml:space="preserve"> </w:t>
      </w:r>
      <w:r w:rsidRPr="000435D4">
        <w:t>з</w:t>
      </w:r>
      <w:r w:rsidRPr="00CE125B">
        <w:rPr>
          <w:lang w:val="en-US"/>
        </w:rPr>
        <w:t xml:space="preserve"> </w:t>
      </w:r>
      <w:r w:rsidRPr="000435D4">
        <w:t>людьми</w:t>
      </w:r>
      <w:r w:rsidRPr="00CE125B">
        <w:rPr>
          <w:lang w:val="en-US"/>
        </w:rPr>
        <w:t xml:space="preserve"> (Coordinating with others).</w:t>
      </w:r>
    </w:p>
    <w:p w:rsidR="00CF33A0" w:rsidRPr="000435D4" w:rsidRDefault="00CF33A0" w:rsidP="00CF33A0">
      <w:pPr>
        <w:pStyle w:val="5"/>
      </w:pPr>
      <w:r w:rsidRPr="000435D4">
        <w:t>6. Емоційний інтелект (Emotional intelligence). Зараз під емоційним інтелектом роз</w:t>
      </w:r>
      <w:r w:rsidRPr="000435D4">
        <w:t>у</w:t>
      </w:r>
      <w:r w:rsidRPr="000435D4">
        <w:t>міється здатність розуміти емоції, наміри і мотивацію інших людей і свої власні, а також вміння к</w:t>
      </w:r>
      <w:r w:rsidRPr="000435D4">
        <w:t>е</w:t>
      </w:r>
      <w:r w:rsidRPr="000435D4">
        <w:t>рувати своїми емоціями та емоціями інших людей.</w:t>
      </w:r>
    </w:p>
    <w:p w:rsidR="00CF33A0" w:rsidRPr="000435D4" w:rsidRDefault="00CF33A0" w:rsidP="00CF33A0">
      <w:pPr>
        <w:pStyle w:val="5"/>
      </w:pPr>
      <w:r w:rsidRPr="000435D4">
        <w:t>7. Формування власної думки та прийняття рішень (Judgment and decision-making).</w:t>
      </w:r>
    </w:p>
    <w:p w:rsidR="00CF33A0" w:rsidRPr="000435D4" w:rsidRDefault="00CF33A0" w:rsidP="00CF33A0">
      <w:pPr>
        <w:pStyle w:val="5"/>
      </w:pPr>
      <w:r w:rsidRPr="000435D4">
        <w:t>8. Клієнтоорієнтованість (Service orientation).</w:t>
      </w:r>
    </w:p>
    <w:p w:rsidR="00CF33A0" w:rsidRPr="000435D4" w:rsidRDefault="00CF33A0" w:rsidP="00CF33A0">
      <w:pPr>
        <w:pStyle w:val="5"/>
      </w:pPr>
      <w:r w:rsidRPr="000435D4">
        <w:t xml:space="preserve">9. </w:t>
      </w:r>
      <w:r>
        <w:t>У</w:t>
      </w:r>
      <w:r w:rsidRPr="000435D4">
        <w:t>міння вести переговори (Negotiation).</w:t>
      </w:r>
    </w:p>
    <w:p w:rsidR="00CF33A0" w:rsidRPr="000435D4" w:rsidRDefault="00CF33A0" w:rsidP="00CF33A0">
      <w:pPr>
        <w:pStyle w:val="5"/>
      </w:pPr>
      <w:r w:rsidRPr="000435D4">
        <w:t>10. Гнучкість розуму (Cognitive flexibility). Когнітивна гнучкість – це здатність розуму швидко переключатис</w:t>
      </w:r>
      <w:r>
        <w:t>ь</w:t>
      </w:r>
      <w:r w:rsidRPr="000435D4">
        <w:t xml:space="preserve"> з однієї думки на іншу, а також обмірковувати кілька речей одноча</w:t>
      </w:r>
      <w:r w:rsidRPr="000435D4">
        <w:t>с</w:t>
      </w:r>
      <w:r w:rsidRPr="000435D4">
        <w:t>но.</w:t>
      </w:r>
    </w:p>
    <w:p w:rsidR="00CF33A0" w:rsidRDefault="00CF33A0" w:rsidP="00CF33A0">
      <w:pPr>
        <w:pStyle w:val="5"/>
      </w:pPr>
      <w:r w:rsidRPr="000435D4">
        <w:rPr>
          <w:b/>
        </w:rPr>
        <w:t>Висновки.</w:t>
      </w:r>
      <w:r w:rsidRPr="000435D4">
        <w:t xml:space="preserve"> Підсумовуючи результати проведеного дослідження, слід відмітити, що для прийнятя своєчасних і ефективних управлінських рішень в діяльності підприємства п</w:t>
      </w:r>
      <w:r w:rsidRPr="000435D4">
        <w:t>о</w:t>
      </w:r>
      <w:r w:rsidRPr="000435D4">
        <w:t>винна</w:t>
      </w:r>
      <w:r>
        <w:t xml:space="preserve"> бути</w:t>
      </w:r>
      <w:r w:rsidRPr="000435D4">
        <w:t xml:space="preserve"> належним чином побудована обліково-аналітична система, яка ґрунтується на обліку, аналізу і контролю (аудиту).</w:t>
      </w:r>
    </w:p>
    <w:p w:rsidR="00CF33A0" w:rsidRDefault="00CF33A0" w:rsidP="00CF33A0">
      <w:pPr>
        <w:pStyle w:val="5"/>
        <w:ind w:firstLine="720"/>
        <w:sectPr w:rsidR="00CF33A0" w:rsidSect="001706EF">
          <w:type w:val="continuous"/>
          <w:pgSz w:w="11906" w:h="16838"/>
          <w:pgMar w:top="1134" w:right="851" w:bottom="1134" w:left="1418" w:header="709" w:footer="567" w:gutter="0"/>
          <w:cols w:num="2" w:space="397"/>
          <w:docGrid w:linePitch="360"/>
        </w:sectPr>
      </w:pPr>
    </w:p>
    <w:p w:rsidR="00CF33A0" w:rsidRPr="000435D4" w:rsidRDefault="00CF33A0" w:rsidP="00CF33A0">
      <w:pPr>
        <w:pStyle w:val="5"/>
        <w:ind w:firstLine="720"/>
      </w:pPr>
    </w:p>
    <w:p w:rsidR="00CF33A0" w:rsidRPr="000F4D22" w:rsidRDefault="00CF33A0" w:rsidP="00CF33A0">
      <w:pPr>
        <w:pStyle w:val="82"/>
        <w:rPr>
          <w:b/>
        </w:rPr>
      </w:pPr>
      <w:r w:rsidRPr="000F4D22">
        <w:rPr>
          <w:b/>
        </w:rPr>
        <w:t>Список літератури</w:t>
      </w:r>
    </w:p>
    <w:p w:rsidR="00CF33A0" w:rsidRPr="000F4D22" w:rsidRDefault="00CF33A0" w:rsidP="00CF33A0">
      <w:pPr>
        <w:pStyle w:val="82"/>
        <w:numPr>
          <w:ilvl w:val="0"/>
          <w:numId w:val="1"/>
        </w:numPr>
        <w:ind w:left="0" w:firstLine="284"/>
      </w:pPr>
      <w:r w:rsidRPr="000F4D22">
        <w:t>Друри К. Введение в управленческий и производственный учет: пер. с англ. [Текст] /  К. Друри; под ред. С. А. Табалиной. – М.: Аудит, ЮНИТИ, 1997. – 560 с.</w:t>
      </w:r>
    </w:p>
    <w:p w:rsidR="00CF33A0" w:rsidRPr="000F4D22" w:rsidRDefault="00CF33A0" w:rsidP="00CF33A0">
      <w:pPr>
        <w:pStyle w:val="82"/>
        <w:numPr>
          <w:ilvl w:val="0"/>
          <w:numId w:val="1"/>
        </w:numPr>
        <w:ind w:left="0" w:firstLine="284"/>
      </w:pPr>
      <w:r w:rsidRPr="000F4D22">
        <w:t>Економічний довідник аграрника [Текст]/ В. І. Дробот, Г. І. Зуб, М. П. Кононенко та ін., за ред. Ю. Я. Лузана, П. Т. Саблука. – К.: Преса України, 2003. – 800с.</w:t>
      </w:r>
    </w:p>
    <w:p w:rsidR="00CF33A0" w:rsidRPr="000F4D22" w:rsidRDefault="00CF33A0" w:rsidP="00CF33A0">
      <w:pPr>
        <w:pStyle w:val="82"/>
        <w:numPr>
          <w:ilvl w:val="0"/>
          <w:numId w:val="1"/>
        </w:numPr>
        <w:ind w:left="0" w:firstLine="284"/>
      </w:pPr>
      <w:r w:rsidRPr="000F4D22">
        <w:t>Закон України «Про бухгалтерський облік та фінансову звітність» від 16 липня 1999 р.№ 996-XIV зі змінами і доповненнями</w:t>
      </w:r>
    </w:p>
    <w:p w:rsidR="00CF33A0" w:rsidRPr="000F4D22" w:rsidRDefault="00CF33A0" w:rsidP="00CF33A0">
      <w:pPr>
        <w:pStyle w:val="82"/>
        <w:numPr>
          <w:ilvl w:val="0"/>
          <w:numId w:val="1"/>
        </w:numPr>
        <w:ind w:left="0" w:firstLine="284"/>
      </w:pPr>
      <w:r w:rsidRPr="000F4D22">
        <w:t>Качалин В. В. Финансовый учет и отчетность в соответствии со стандартами GAAP [Текст] / В.В. Качалин.- 2-е изд., испр. и перераб. – М.: Дело, 1998. – 432с.</w:t>
      </w:r>
    </w:p>
    <w:p w:rsidR="00CF33A0" w:rsidRPr="000F4D22" w:rsidRDefault="00CF33A0" w:rsidP="00CF33A0">
      <w:pPr>
        <w:pStyle w:val="82"/>
        <w:numPr>
          <w:ilvl w:val="0"/>
          <w:numId w:val="1"/>
        </w:numPr>
        <w:ind w:left="0" w:firstLine="284"/>
      </w:pPr>
      <w:r w:rsidRPr="000F4D22">
        <w:t>Коуз Р. Фирма, рынок и право [Текст] / Пер. с англ. Б. Пинскер; Науч. ред. Р. Левит.- Нью-Йорк: Телекс. – 1991.- 192с.</w:t>
      </w:r>
    </w:p>
    <w:p w:rsidR="00CF33A0" w:rsidRPr="000F4D22" w:rsidRDefault="00CF33A0" w:rsidP="00CF33A0">
      <w:pPr>
        <w:pStyle w:val="82"/>
        <w:numPr>
          <w:ilvl w:val="0"/>
          <w:numId w:val="1"/>
        </w:numPr>
        <w:ind w:left="0" w:firstLine="284"/>
      </w:pPr>
      <w:r w:rsidRPr="000F4D22">
        <w:t xml:space="preserve">Кучеркова С. О. Інформаційне забезпечення результатів діяльності сільськогосподарських підприємств [Текст] / С.О. Кучеркова // Вісник ХНАУ. Серія Економіка АПК і природокористування. - Харків, 2006. -№2.-  С. 152-155. </w:t>
      </w:r>
    </w:p>
    <w:p w:rsidR="00CF33A0" w:rsidRPr="000F4D22" w:rsidRDefault="00CF33A0" w:rsidP="00CF33A0">
      <w:pPr>
        <w:pStyle w:val="82"/>
        <w:numPr>
          <w:ilvl w:val="0"/>
          <w:numId w:val="1"/>
        </w:numPr>
        <w:ind w:left="0" w:firstLine="284"/>
      </w:pPr>
      <w:r w:rsidRPr="000F4D22">
        <w:t>Кучеркова С. О. Напрямки покращання фінансової облікової інформації в управлінні діяльністю с.-г. підприємств [Текст] / С.О. Кучеркова // Облік і фінанси АПК. - 2007.-№3-5.- С.170-173.</w:t>
      </w:r>
    </w:p>
    <w:p w:rsidR="00CF33A0" w:rsidRPr="000F4D22" w:rsidRDefault="00CF33A0" w:rsidP="00CF33A0">
      <w:pPr>
        <w:pStyle w:val="82"/>
        <w:numPr>
          <w:ilvl w:val="0"/>
          <w:numId w:val="1"/>
        </w:numPr>
        <w:ind w:left="0" w:firstLine="284"/>
      </w:pPr>
      <w:r w:rsidRPr="000F4D22">
        <w:t>Миддлтон Д. Бухгалтерский учет и принятие финансовых решений: пер. с англ. [Текст] / Д. Мидлтон. – М.: Аудит, ЮНИТИ, 1997.-408с.</w:t>
      </w:r>
    </w:p>
    <w:p w:rsidR="00CF33A0" w:rsidRPr="000F4D22" w:rsidRDefault="00CF33A0" w:rsidP="00CF33A0">
      <w:pPr>
        <w:pStyle w:val="82"/>
        <w:numPr>
          <w:ilvl w:val="0"/>
          <w:numId w:val="1"/>
        </w:numPr>
        <w:ind w:left="0" w:firstLine="284"/>
      </w:pPr>
      <w:r w:rsidRPr="000F4D22">
        <w:t>Хорнгрен Ч.Т., Фостер Дж. Бухгалтерский учет: Управленческий аспект [Текст] / Пер. с англ.-М.: Финансы и статистика, 1995.-416с.</w:t>
      </w:r>
    </w:p>
    <w:p w:rsidR="00CF33A0" w:rsidRDefault="00CF33A0" w:rsidP="00CF33A0">
      <w:pPr>
        <w:ind w:firstLine="720"/>
        <w:jc w:val="both"/>
        <w:rPr>
          <w:rStyle w:val="translation-chunk"/>
          <w:i/>
          <w:color w:val="222222"/>
          <w:sz w:val="20"/>
          <w:szCs w:val="20"/>
          <w:shd w:val="clear" w:color="auto" w:fill="FFFFFF"/>
          <w:lang w:val="uk-UA"/>
        </w:rPr>
      </w:pPr>
    </w:p>
    <w:p w:rsidR="00CF33A0" w:rsidRPr="00FA4996" w:rsidRDefault="00CF33A0" w:rsidP="00CF33A0">
      <w:pPr>
        <w:ind w:firstLine="709"/>
        <w:jc w:val="both"/>
        <w:rPr>
          <w:i/>
          <w:color w:val="222222"/>
          <w:sz w:val="20"/>
          <w:szCs w:val="20"/>
          <w:shd w:val="clear" w:color="auto" w:fill="FFFFFF"/>
          <w:lang w:val="en-US"/>
        </w:rPr>
      </w:pPr>
      <w:r w:rsidRPr="00880E8F">
        <w:rPr>
          <w:b/>
          <w:i/>
          <w:iCs/>
          <w:color w:val="000000"/>
          <w:sz w:val="20"/>
          <w:szCs w:val="20"/>
          <w:lang w:val="en-US"/>
        </w:rPr>
        <w:t>Summary.</w:t>
      </w:r>
      <w:r w:rsidRPr="00C649EC">
        <w:rPr>
          <w:rStyle w:val="translation-chunk"/>
          <w:i/>
          <w:color w:val="222222"/>
          <w:sz w:val="20"/>
          <w:szCs w:val="20"/>
          <w:shd w:val="clear" w:color="auto" w:fill="FFFFFF"/>
          <w:lang w:val="en-US"/>
        </w:rPr>
        <w:t xml:space="preserve">The purpose of this article is </w:t>
      </w:r>
      <w:r w:rsidRPr="00011B5D">
        <w:rPr>
          <w:rStyle w:val="translation-chunk"/>
          <w:i/>
          <w:color w:val="222222"/>
          <w:sz w:val="20"/>
          <w:szCs w:val="20"/>
          <w:shd w:val="clear" w:color="auto" w:fill="FFFFFF"/>
          <w:lang w:val="en-US"/>
        </w:rPr>
        <w:t>to highlight the importance of accounting-analytical system in the growth of efficiency of enterprise activity and the role of information provision of the enterprise in making timely ma</w:t>
      </w:r>
      <w:r w:rsidRPr="00011B5D">
        <w:rPr>
          <w:rStyle w:val="translation-chunk"/>
          <w:i/>
          <w:color w:val="222222"/>
          <w:sz w:val="20"/>
          <w:szCs w:val="20"/>
          <w:shd w:val="clear" w:color="auto" w:fill="FFFFFF"/>
          <w:lang w:val="en-US"/>
        </w:rPr>
        <w:t>n</w:t>
      </w:r>
      <w:r w:rsidRPr="00011B5D">
        <w:rPr>
          <w:rStyle w:val="translation-chunk"/>
          <w:i/>
          <w:color w:val="222222"/>
          <w:sz w:val="20"/>
          <w:szCs w:val="20"/>
          <w:shd w:val="clear" w:color="auto" w:fill="FFFFFF"/>
          <w:lang w:val="en-US"/>
        </w:rPr>
        <w:t xml:space="preserve">agement decisions. Attempts to show the importance of accounting, analysis and control of efficiency of activity of the enterprise and they are information system management. </w:t>
      </w:r>
      <w:r w:rsidRPr="00011B5D">
        <w:rPr>
          <w:i/>
          <w:color w:val="222222"/>
          <w:sz w:val="20"/>
          <w:szCs w:val="20"/>
          <w:shd w:val="clear" w:color="auto" w:fill="FFFFFF"/>
          <w:lang w:val="en-US"/>
        </w:rPr>
        <w:t xml:space="preserve">It is specified that accounting information should serve as a basis for the implementation of the processes of forecasting, planning, valuation, analysis and control, i.e., to be an important tool in making effective management decisions. In this case, a common methodology </w:t>
      </w:r>
      <w:r w:rsidRPr="00FA4996">
        <w:rPr>
          <w:i/>
          <w:color w:val="222222"/>
          <w:sz w:val="20"/>
          <w:szCs w:val="20"/>
          <w:shd w:val="clear" w:color="auto" w:fill="FFFFFF"/>
          <w:lang w:val="en-US"/>
        </w:rPr>
        <w:t>and regulations of a</w:t>
      </w:r>
      <w:r w:rsidRPr="00FA4996">
        <w:rPr>
          <w:i/>
          <w:color w:val="222222"/>
          <w:sz w:val="20"/>
          <w:szCs w:val="20"/>
          <w:shd w:val="clear" w:color="auto" w:fill="FFFFFF"/>
          <w:lang w:val="en-US"/>
        </w:rPr>
        <w:t>c</w:t>
      </w:r>
      <w:r w:rsidRPr="00FA4996">
        <w:rPr>
          <w:i/>
          <w:color w:val="222222"/>
          <w:sz w:val="20"/>
          <w:szCs w:val="20"/>
          <w:shd w:val="clear" w:color="auto" w:fill="FFFFFF"/>
          <w:lang w:val="en-US"/>
        </w:rPr>
        <w:t>counting and analysis for improving rational use of unified accounting and management system. Elements of accoun</w:t>
      </w:r>
      <w:r w:rsidRPr="00FA4996">
        <w:rPr>
          <w:i/>
          <w:color w:val="222222"/>
          <w:sz w:val="20"/>
          <w:szCs w:val="20"/>
          <w:shd w:val="clear" w:color="auto" w:fill="FFFFFF"/>
          <w:lang w:val="en-US"/>
        </w:rPr>
        <w:t>t</w:t>
      </w:r>
      <w:r w:rsidRPr="00FA4996">
        <w:rPr>
          <w:i/>
          <w:color w:val="222222"/>
          <w:sz w:val="20"/>
          <w:szCs w:val="20"/>
          <w:shd w:val="clear" w:color="auto" w:fill="FFFFFF"/>
          <w:lang w:val="en-US"/>
        </w:rPr>
        <w:t>ing and analytical system is the base of accounting data, planning data, standards and regulations, data reporting, re</w:t>
      </w:r>
      <w:r w:rsidRPr="00FA4996">
        <w:rPr>
          <w:i/>
          <w:color w:val="222222"/>
          <w:sz w:val="20"/>
          <w:szCs w:val="20"/>
          <w:shd w:val="clear" w:color="auto" w:fill="FFFFFF"/>
          <w:lang w:val="en-US"/>
        </w:rPr>
        <w:t>f</w:t>
      </w:r>
      <w:r w:rsidRPr="00FA4996">
        <w:rPr>
          <w:i/>
          <w:color w:val="222222"/>
          <w:sz w:val="20"/>
          <w:szCs w:val="20"/>
          <w:shd w:val="clear" w:color="auto" w:fill="FFFFFF"/>
          <w:lang w:val="en-US"/>
        </w:rPr>
        <w:t>erence materials and the system of analytical indicators</w:t>
      </w:r>
    </w:p>
    <w:p w:rsidR="00CF33A0" w:rsidRPr="00FA4996" w:rsidRDefault="00CF33A0" w:rsidP="00CF33A0">
      <w:pPr>
        <w:ind w:firstLine="709"/>
        <w:jc w:val="both"/>
        <w:rPr>
          <w:rStyle w:val="translation-chunk"/>
          <w:i/>
          <w:color w:val="222222"/>
          <w:sz w:val="20"/>
          <w:szCs w:val="20"/>
          <w:shd w:val="clear" w:color="auto" w:fill="FFFFFF"/>
          <w:lang w:val="en-US"/>
        </w:rPr>
      </w:pPr>
      <w:r w:rsidRPr="00FA4996">
        <w:rPr>
          <w:rStyle w:val="translation-chunk"/>
          <w:i/>
          <w:color w:val="222222"/>
          <w:sz w:val="20"/>
          <w:szCs w:val="20"/>
          <w:shd w:val="clear" w:color="auto" w:fill="FFFFFF"/>
          <w:lang w:val="en-US"/>
        </w:rPr>
        <w:t>It is shown that the company needs to be financial and managerial accounting at the same time and in relation to the economic (economic) and financial analysis and control (audit), by which it is possible</w:t>
      </w:r>
      <w:r w:rsidRPr="00C649EC">
        <w:rPr>
          <w:rStyle w:val="translation-chunk"/>
          <w:i/>
          <w:color w:val="222222"/>
          <w:sz w:val="20"/>
          <w:szCs w:val="20"/>
          <w:shd w:val="clear" w:color="auto" w:fill="FFFFFF"/>
          <w:lang w:val="en-US"/>
        </w:rPr>
        <w:t xml:space="preserve"> to carry out the planning and management of the enterprise. The main factors that influence the formation of information-analytical support of enterprises. Listed professional skills, which should possess each</w:t>
      </w:r>
      <w:r>
        <w:rPr>
          <w:rStyle w:val="translation-chunk"/>
          <w:i/>
          <w:color w:val="222222"/>
          <w:sz w:val="20"/>
          <w:szCs w:val="20"/>
          <w:shd w:val="clear" w:color="auto" w:fill="FFFFFF"/>
          <w:lang w:val="en-US"/>
        </w:rPr>
        <w:t xml:space="preserve"> professional in its </w:t>
      </w:r>
      <w:r w:rsidRPr="00FA4996">
        <w:rPr>
          <w:rStyle w:val="translation-chunk"/>
          <w:i/>
          <w:color w:val="222222"/>
          <w:sz w:val="20"/>
          <w:szCs w:val="20"/>
          <w:shd w:val="clear" w:color="auto" w:fill="FFFFFF"/>
          <w:lang w:val="en-US"/>
        </w:rPr>
        <w:t>activities</w:t>
      </w:r>
      <w:r w:rsidRPr="00FA4996">
        <w:rPr>
          <w:rStyle w:val="translation-chunk"/>
          <w:i/>
          <w:color w:val="222222"/>
          <w:sz w:val="20"/>
          <w:szCs w:val="20"/>
          <w:shd w:val="clear" w:color="auto" w:fill="FFFFFF"/>
          <w:lang w:val="uk-UA"/>
        </w:rPr>
        <w:t>:</w:t>
      </w:r>
      <w:r w:rsidRPr="00FA4996">
        <w:rPr>
          <w:i/>
          <w:color w:val="222222"/>
          <w:sz w:val="20"/>
          <w:szCs w:val="20"/>
          <w:shd w:val="clear" w:color="auto" w:fill="FFFFFF"/>
          <w:lang w:val="en-US"/>
        </w:rPr>
        <w:t xml:space="preserve"> complex multi-tiered problem solving, critical thinking, creativity, ability to manage people, form our own opinions.</w:t>
      </w:r>
    </w:p>
    <w:p w:rsidR="00CF33A0" w:rsidRPr="000435D4" w:rsidRDefault="00CF33A0" w:rsidP="00CF33A0">
      <w:pPr>
        <w:ind w:firstLine="709"/>
        <w:jc w:val="both"/>
        <w:rPr>
          <w:i/>
          <w:sz w:val="20"/>
          <w:szCs w:val="20"/>
          <w:lang w:val="uk-UA"/>
        </w:rPr>
      </w:pPr>
      <w:r w:rsidRPr="00C649EC">
        <w:rPr>
          <w:rStyle w:val="translation-chunk"/>
          <w:b/>
          <w:i/>
          <w:color w:val="222222"/>
          <w:sz w:val="20"/>
          <w:szCs w:val="20"/>
          <w:shd w:val="clear" w:color="auto" w:fill="FFFFFF"/>
          <w:lang w:val="en-US"/>
        </w:rPr>
        <w:t>Keywords:</w:t>
      </w:r>
      <w:r w:rsidRPr="00C649EC">
        <w:rPr>
          <w:rStyle w:val="translation-chunk"/>
          <w:i/>
          <w:color w:val="222222"/>
          <w:sz w:val="20"/>
          <w:szCs w:val="20"/>
          <w:shd w:val="clear" w:color="auto" w:fill="FFFFFF"/>
          <w:lang w:val="en-US"/>
        </w:rPr>
        <w:t xml:space="preserve"> accounting and analytical information, accounting, analysis, control (audit), planning, manag</w:t>
      </w:r>
      <w:r w:rsidRPr="00C649EC">
        <w:rPr>
          <w:rStyle w:val="translation-chunk"/>
          <w:i/>
          <w:color w:val="222222"/>
          <w:sz w:val="20"/>
          <w:szCs w:val="20"/>
          <w:shd w:val="clear" w:color="auto" w:fill="FFFFFF"/>
          <w:lang w:val="en-US"/>
        </w:rPr>
        <w:t>e</w:t>
      </w:r>
      <w:r w:rsidRPr="00C649EC">
        <w:rPr>
          <w:rStyle w:val="translation-chunk"/>
          <w:i/>
          <w:color w:val="222222"/>
          <w:sz w:val="20"/>
          <w:szCs w:val="20"/>
          <w:shd w:val="clear" w:color="auto" w:fill="FFFFFF"/>
          <w:lang w:val="en-US"/>
        </w:rPr>
        <w:t>ment decisions, information support.</w:t>
      </w:r>
    </w:p>
    <w:p w:rsidR="00A260C8" w:rsidRPr="00CF33A0" w:rsidRDefault="00CF33A0" w:rsidP="00CF33A0">
      <w:pPr>
        <w:rPr>
          <w:lang w:val="en-US"/>
        </w:rPr>
      </w:pPr>
      <w:r w:rsidRPr="00CF33A0">
        <w:rPr>
          <w:lang w:val="en-US"/>
        </w:rPr>
        <w:br w:type="page"/>
      </w:r>
    </w:p>
    <w:sectPr w:rsidR="00A260C8" w:rsidRPr="00CF33A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Narrow">
    <w:panose1 w:val="020B0606020202030204"/>
    <w:charset w:val="CC"/>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C0009"/>
    <w:multiLevelType w:val="hybridMultilevel"/>
    <w:tmpl w:val="DF242C96"/>
    <w:lvl w:ilvl="0" w:tplc="EBFA5CDE">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0957"/>
    <w:rsid w:val="00690957"/>
    <w:rsid w:val="00A260C8"/>
    <w:rsid w:val="00CF33A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195EAF5-B292-400B-B436-AE32A0681E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F33A0"/>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1 УДК"/>
    <w:basedOn w:val="a3"/>
    <w:link w:val="10"/>
    <w:qFormat/>
    <w:rsid w:val="00CF33A0"/>
    <w:pPr>
      <w:spacing w:after="0"/>
    </w:pPr>
    <w:rPr>
      <w:b/>
      <w:szCs w:val="20"/>
      <w:lang w:val="uk-UA" w:eastAsia="x-none"/>
    </w:rPr>
  </w:style>
  <w:style w:type="paragraph" w:customStyle="1" w:styleId="2">
    <w:name w:val="2 ПІБ"/>
    <w:basedOn w:val="a3"/>
    <w:link w:val="20"/>
    <w:qFormat/>
    <w:rsid w:val="00CF33A0"/>
    <w:pPr>
      <w:spacing w:after="0"/>
      <w:jc w:val="right"/>
    </w:pPr>
    <w:rPr>
      <w:i/>
      <w:szCs w:val="20"/>
      <w:lang w:val="uk-UA" w:eastAsia="x-none"/>
    </w:rPr>
  </w:style>
  <w:style w:type="character" w:customStyle="1" w:styleId="10">
    <w:name w:val="1 УДК Знак"/>
    <w:link w:val="1"/>
    <w:rsid w:val="00CF33A0"/>
    <w:rPr>
      <w:rFonts w:ascii="Times New Roman" w:eastAsia="Times New Roman" w:hAnsi="Times New Roman" w:cs="Times New Roman"/>
      <w:b/>
      <w:sz w:val="24"/>
      <w:szCs w:val="20"/>
      <w:lang w:val="uk-UA" w:eastAsia="x-none"/>
    </w:rPr>
  </w:style>
  <w:style w:type="paragraph" w:customStyle="1" w:styleId="3">
    <w:name w:val="3 Назва"/>
    <w:basedOn w:val="a3"/>
    <w:link w:val="30"/>
    <w:qFormat/>
    <w:rsid w:val="00CF33A0"/>
    <w:pPr>
      <w:spacing w:after="0"/>
      <w:jc w:val="center"/>
    </w:pPr>
    <w:rPr>
      <w:b/>
      <w:sz w:val="32"/>
      <w:szCs w:val="32"/>
      <w:lang w:val="uk-UA" w:eastAsia="x-none"/>
    </w:rPr>
  </w:style>
  <w:style w:type="character" w:customStyle="1" w:styleId="20">
    <w:name w:val="2 ПІБ Знак"/>
    <w:link w:val="2"/>
    <w:rsid w:val="00CF33A0"/>
    <w:rPr>
      <w:rFonts w:ascii="Times New Roman" w:eastAsia="Times New Roman" w:hAnsi="Times New Roman" w:cs="Times New Roman"/>
      <w:i/>
      <w:sz w:val="24"/>
      <w:szCs w:val="20"/>
      <w:lang w:val="uk-UA" w:eastAsia="x-none"/>
    </w:rPr>
  </w:style>
  <w:style w:type="paragraph" w:customStyle="1" w:styleId="4">
    <w:name w:val="4 Анотація"/>
    <w:basedOn w:val="a3"/>
    <w:link w:val="40"/>
    <w:qFormat/>
    <w:rsid w:val="00CF33A0"/>
    <w:pPr>
      <w:spacing w:after="0"/>
      <w:ind w:firstLine="720"/>
      <w:jc w:val="both"/>
    </w:pPr>
    <w:rPr>
      <w:i/>
      <w:sz w:val="20"/>
      <w:lang w:val="uk-UA" w:eastAsia="x-none"/>
    </w:rPr>
  </w:style>
  <w:style w:type="character" w:customStyle="1" w:styleId="30">
    <w:name w:val="3 Назва Знак"/>
    <w:link w:val="3"/>
    <w:rsid w:val="00CF33A0"/>
    <w:rPr>
      <w:rFonts w:ascii="Times New Roman" w:eastAsia="Times New Roman" w:hAnsi="Times New Roman" w:cs="Times New Roman"/>
      <w:b/>
      <w:sz w:val="32"/>
      <w:szCs w:val="32"/>
      <w:lang w:val="uk-UA" w:eastAsia="x-none"/>
    </w:rPr>
  </w:style>
  <w:style w:type="paragraph" w:customStyle="1" w:styleId="5">
    <w:name w:val="5 Текст"/>
    <w:basedOn w:val="a3"/>
    <w:link w:val="50"/>
    <w:qFormat/>
    <w:rsid w:val="00CF33A0"/>
    <w:pPr>
      <w:spacing w:after="0"/>
      <w:ind w:firstLine="284"/>
      <w:jc w:val="both"/>
    </w:pPr>
    <w:rPr>
      <w:szCs w:val="28"/>
      <w:lang w:val="uk-UA" w:eastAsia="x-none"/>
    </w:rPr>
  </w:style>
  <w:style w:type="character" w:customStyle="1" w:styleId="40">
    <w:name w:val="4 Анотація Знак"/>
    <w:link w:val="4"/>
    <w:rsid w:val="00CF33A0"/>
    <w:rPr>
      <w:rFonts w:ascii="Times New Roman" w:eastAsia="Times New Roman" w:hAnsi="Times New Roman" w:cs="Times New Roman"/>
      <w:i/>
      <w:sz w:val="20"/>
      <w:szCs w:val="24"/>
      <w:lang w:val="uk-UA" w:eastAsia="x-none"/>
    </w:rPr>
  </w:style>
  <w:style w:type="character" w:customStyle="1" w:styleId="50">
    <w:name w:val="5 Текст Знак"/>
    <w:link w:val="5"/>
    <w:rsid w:val="00CF33A0"/>
    <w:rPr>
      <w:rFonts w:ascii="Times New Roman" w:eastAsia="Times New Roman" w:hAnsi="Times New Roman" w:cs="Times New Roman"/>
      <w:sz w:val="24"/>
      <w:szCs w:val="28"/>
      <w:lang w:val="uk-UA" w:eastAsia="x-none"/>
    </w:rPr>
  </w:style>
  <w:style w:type="paragraph" w:customStyle="1" w:styleId="82">
    <w:name w:val="8 Література 2"/>
    <w:basedOn w:val="5"/>
    <w:link w:val="820"/>
    <w:qFormat/>
    <w:rsid w:val="00CF33A0"/>
    <w:rPr>
      <w:rFonts w:ascii="Arial Narrow" w:hAnsi="Arial Narrow"/>
      <w:sz w:val="20"/>
    </w:rPr>
  </w:style>
  <w:style w:type="character" w:customStyle="1" w:styleId="820">
    <w:name w:val="8 Література 2 Знак"/>
    <w:link w:val="82"/>
    <w:rsid w:val="00CF33A0"/>
    <w:rPr>
      <w:rFonts w:ascii="Arial Narrow" w:eastAsia="Times New Roman" w:hAnsi="Arial Narrow" w:cs="Times New Roman"/>
      <w:sz w:val="20"/>
      <w:szCs w:val="28"/>
      <w:lang w:val="uk-UA" w:eastAsia="x-none"/>
    </w:rPr>
  </w:style>
  <w:style w:type="character" w:customStyle="1" w:styleId="translation-chunk">
    <w:name w:val="translation-chunk"/>
    <w:rsid w:val="00CF33A0"/>
  </w:style>
  <w:style w:type="paragraph" w:styleId="a3">
    <w:name w:val="Body Text"/>
    <w:basedOn w:val="a"/>
    <w:link w:val="a4"/>
    <w:uiPriority w:val="99"/>
    <w:semiHidden/>
    <w:unhideWhenUsed/>
    <w:rsid w:val="00CF33A0"/>
    <w:pPr>
      <w:spacing w:after="120"/>
    </w:pPr>
  </w:style>
  <w:style w:type="character" w:customStyle="1" w:styleId="a4">
    <w:name w:val="Основной текст Знак"/>
    <w:basedOn w:val="a0"/>
    <w:link w:val="a3"/>
    <w:uiPriority w:val="99"/>
    <w:semiHidden/>
    <w:rsid w:val="00CF33A0"/>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2311</Words>
  <Characters>13179</Characters>
  <Application>Microsoft Office Word</Application>
  <DocSecurity>0</DocSecurity>
  <Lines>109</Lines>
  <Paragraphs>30</Paragraphs>
  <ScaleCrop>false</ScaleCrop>
  <Company/>
  <LinksUpToDate>false</LinksUpToDate>
  <CharactersWithSpaces>15460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Алина</dc:creator>
  <cp:keywords/>
  <dc:description/>
  <cp:lastModifiedBy>Алина</cp:lastModifiedBy>
  <cp:revision>2</cp:revision>
  <dcterms:created xsi:type="dcterms:W3CDTF">2016-07-25T08:25:00Z</dcterms:created>
  <dcterms:modified xsi:type="dcterms:W3CDTF">2016-07-25T08:25:00Z</dcterms:modified>
</cp:coreProperties>
</file>