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C8" w:rsidRDefault="00FA7DAB" w:rsidP="00FA7DAB">
      <w:pPr>
        <w:ind w:left="-567"/>
        <w:rPr>
          <w:rFonts w:ascii="Times New Roman" w:hAnsi="Times New Roman" w:cs="Times New Roman"/>
          <w:sz w:val="24"/>
          <w:lang w:val="uk-UA"/>
        </w:rPr>
      </w:pPr>
      <w:r w:rsidRPr="00FA7DAB">
        <w:rPr>
          <w:rFonts w:ascii="Times New Roman" w:hAnsi="Times New Roman" w:cs="Times New Roman"/>
          <w:sz w:val="24"/>
          <w:lang w:val="uk-UA"/>
        </w:rPr>
        <w:t xml:space="preserve">Жукова Т.В. </w:t>
      </w:r>
      <w:r w:rsidRPr="00FA7DAB">
        <w:rPr>
          <w:rFonts w:ascii="Times New Roman" w:hAnsi="Times New Roman" w:cs="Times New Roman"/>
          <w:iCs/>
          <w:sz w:val="24"/>
          <w:lang w:val="uk-UA"/>
        </w:rPr>
        <w:t>Важливість навчання</w:t>
      </w:r>
      <w:r w:rsidRPr="00FA7DAB">
        <w:rPr>
          <w:rFonts w:ascii="Times New Roman" w:hAnsi="Times New Roman" w:cs="Times New Roman"/>
          <w:iCs/>
          <w:sz w:val="24"/>
        </w:rPr>
        <w:t> </w:t>
      </w:r>
      <w:proofErr w:type="spellStart"/>
      <w:r w:rsidRPr="00FA7DAB">
        <w:rPr>
          <w:rFonts w:ascii="Times New Roman" w:hAnsi="Times New Roman" w:cs="Times New Roman"/>
          <w:iCs/>
          <w:sz w:val="24"/>
          <w:lang w:val="uk-UA"/>
        </w:rPr>
        <w:t>аудіювання</w:t>
      </w:r>
      <w:proofErr w:type="spellEnd"/>
      <w:r w:rsidRPr="00FA7DAB">
        <w:rPr>
          <w:rFonts w:ascii="Times New Roman" w:hAnsi="Times New Roman" w:cs="Times New Roman"/>
          <w:iCs/>
          <w:sz w:val="24"/>
          <w:lang w:val="uk-UA"/>
        </w:rPr>
        <w:t xml:space="preserve"> на іноземній мові</w:t>
      </w:r>
      <w:r w:rsidRPr="00FA7DAB">
        <w:rPr>
          <w:rFonts w:ascii="Times New Roman" w:hAnsi="Times New Roman" w:cs="Times New Roman"/>
          <w:sz w:val="24"/>
          <w:lang w:val="uk-UA"/>
        </w:rPr>
        <w:t xml:space="preserve">/ Т.В. Жукова </w:t>
      </w:r>
      <w:r w:rsidRPr="00FA7DAB">
        <w:rPr>
          <w:rFonts w:ascii="Times New Roman" w:hAnsi="Times New Roman" w:cs="Times New Roman"/>
          <w:iCs/>
          <w:sz w:val="24"/>
          <w:lang w:val="uk-UA"/>
        </w:rPr>
        <w:t xml:space="preserve"> // </w:t>
      </w:r>
      <w:r w:rsidRPr="00FA7DAB">
        <w:rPr>
          <w:rFonts w:ascii="Times New Roman" w:hAnsi="Times New Roman" w:cs="Times New Roman"/>
          <w:sz w:val="24"/>
          <w:lang w:val="uk-UA"/>
        </w:rPr>
        <w:t>Парус : Науково-педагогічний журнал</w:t>
      </w:r>
      <w:r w:rsidRPr="00FA7DAB">
        <w:rPr>
          <w:rFonts w:ascii="Times New Roman" w:hAnsi="Times New Roman" w:cs="Times New Roman"/>
          <w:iCs/>
          <w:sz w:val="24"/>
          <w:lang w:val="uk-UA"/>
        </w:rPr>
        <w:t xml:space="preserve">. </w:t>
      </w:r>
      <w:r w:rsidRPr="00FA7DAB">
        <w:rPr>
          <w:rFonts w:ascii="Times New Roman" w:hAnsi="Times New Roman" w:cs="Times New Roman"/>
          <w:sz w:val="24"/>
          <w:lang w:val="uk-UA"/>
        </w:rPr>
        <w:t>– Миколаїв, 2012. – № 4. – С. 34 – 37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FA7DAB" w:rsidRPr="00FA7DAB" w:rsidRDefault="00FA7DAB" w:rsidP="00FA7DAB">
      <w:pPr>
        <w:pStyle w:val="a4"/>
        <w:ind w:left="-540"/>
        <w:jc w:val="center"/>
        <w:rPr>
          <w:rStyle w:val="a5"/>
          <w:b/>
          <w:bCs/>
          <w:i w:val="0"/>
          <w:sz w:val="28"/>
          <w:szCs w:val="28"/>
          <w:lang w:val="uk-UA"/>
        </w:rPr>
      </w:pPr>
      <w:r w:rsidRPr="00FA7DAB">
        <w:rPr>
          <w:rStyle w:val="a5"/>
          <w:b/>
          <w:bCs/>
          <w:i w:val="0"/>
          <w:sz w:val="28"/>
          <w:szCs w:val="28"/>
          <w:lang w:val="uk-UA"/>
        </w:rPr>
        <w:t>Методики викладання</w:t>
      </w:r>
    </w:p>
    <w:p w:rsidR="00FA7DAB" w:rsidRPr="00FA7DAB" w:rsidRDefault="00FA7DAB" w:rsidP="00FA7DAB">
      <w:pPr>
        <w:pStyle w:val="a4"/>
        <w:ind w:left="-540"/>
        <w:jc w:val="center"/>
        <w:rPr>
          <w:rStyle w:val="a5"/>
          <w:b/>
          <w:bCs/>
          <w:i w:val="0"/>
          <w:sz w:val="28"/>
          <w:szCs w:val="28"/>
          <w:lang w:val="uk-UA"/>
        </w:rPr>
      </w:pPr>
      <w:r w:rsidRPr="00FA7DAB">
        <w:rPr>
          <w:rStyle w:val="a5"/>
          <w:b/>
          <w:bCs/>
          <w:i w:val="0"/>
          <w:sz w:val="28"/>
          <w:szCs w:val="28"/>
          <w:lang w:val="uk-UA"/>
        </w:rPr>
        <w:t xml:space="preserve">Важливість </w:t>
      </w:r>
      <w:proofErr w:type="spellStart"/>
      <w:r w:rsidRPr="00FA7DAB">
        <w:rPr>
          <w:rStyle w:val="a5"/>
          <w:b/>
          <w:bCs/>
          <w:i w:val="0"/>
          <w:sz w:val="28"/>
          <w:szCs w:val="28"/>
        </w:rPr>
        <w:t>навчання</w:t>
      </w:r>
      <w:proofErr w:type="spellEnd"/>
      <w:r w:rsidRPr="00FA7DAB">
        <w:rPr>
          <w:rStyle w:val="a5"/>
          <w:b/>
          <w:bCs/>
          <w:i w:val="0"/>
          <w:sz w:val="28"/>
          <w:szCs w:val="28"/>
        </w:rPr>
        <w:t> </w:t>
      </w:r>
      <w:proofErr w:type="spellStart"/>
      <w:r w:rsidRPr="00FA7DAB">
        <w:rPr>
          <w:rStyle w:val="a5"/>
          <w:b/>
          <w:bCs/>
          <w:i w:val="0"/>
          <w:sz w:val="28"/>
          <w:szCs w:val="28"/>
        </w:rPr>
        <w:t>аудіювання</w:t>
      </w:r>
      <w:proofErr w:type="spellEnd"/>
      <w:r w:rsidRPr="00FA7DAB">
        <w:rPr>
          <w:rStyle w:val="a5"/>
          <w:b/>
          <w:bCs/>
          <w:i w:val="0"/>
          <w:sz w:val="28"/>
          <w:szCs w:val="28"/>
        </w:rPr>
        <w:t xml:space="preserve"> </w:t>
      </w:r>
      <w:r w:rsidRPr="00FA7DAB">
        <w:rPr>
          <w:rStyle w:val="a5"/>
          <w:b/>
          <w:bCs/>
          <w:i w:val="0"/>
          <w:sz w:val="28"/>
          <w:szCs w:val="28"/>
          <w:lang w:val="uk-UA"/>
        </w:rPr>
        <w:t>на іноземній мові</w:t>
      </w:r>
    </w:p>
    <w:p w:rsidR="00FA7DAB" w:rsidRPr="00FA7DAB" w:rsidRDefault="00FA7DAB" w:rsidP="00FA7DAB">
      <w:pPr>
        <w:pStyle w:val="a4"/>
        <w:ind w:left="-540"/>
        <w:jc w:val="center"/>
        <w:rPr>
          <w:rStyle w:val="a5"/>
          <w:b/>
          <w:bCs/>
          <w:i w:val="0"/>
          <w:sz w:val="28"/>
          <w:szCs w:val="28"/>
          <w:lang w:val="uk-UA"/>
        </w:rPr>
      </w:pPr>
      <w:r w:rsidRPr="00FA7DAB">
        <w:rPr>
          <w:rStyle w:val="a5"/>
          <w:b/>
          <w:bCs/>
          <w:i w:val="0"/>
          <w:sz w:val="28"/>
          <w:szCs w:val="28"/>
          <w:lang w:val="uk-UA"/>
        </w:rPr>
        <w:t>Жукова Тетяна Василівна</w:t>
      </w:r>
    </w:p>
    <w:p w:rsidR="00FA7DAB" w:rsidRPr="00FA7DAB" w:rsidRDefault="00FA7DAB" w:rsidP="00FA7DAB">
      <w:pPr>
        <w:pStyle w:val="a4"/>
        <w:ind w:left="-540"/>
        <w:jc w:val="center"/>
        <w:rPr>
          <w:rStyle w:val="a5"/>
          <w:b/>
          <w:bCs/>
          <w:i w:val="0"/>
          <w:sz w:val="28"/>
          <w:szCs w:val="28"/>
          <w:lang w:val="uk-UA"/>
        </w:rPr>
      </w:pPr>
      <w:r w:rsidRPr="00FA7DAB">
        <w:rPr>
          <w:rStyle w:val="a5"/>
          <w:b/>
          <w:bCs/>
          <w:i w:val="0"/>
          <w:sz w:val="28"/>
          <w:szCs w:val="28"/>
          <w:lang w:val="uk-UA"/>
        </w:rPr>
        <w:t>Таврійський державний агротехнологічний університет</w:t>
      </w:r>
    </w:p>
    <w:p w:rsidR="00FA7DAB" w:rsidRPr="00FA7DAB" w:rsidRDefault="00FA7DAB" w:rsidP="00FA7DAB">
      <w:pPr>
        <w:pStyle w:val="a4"/>
        <w:ind w:left="-540"/>
        <w:jc w:val="center"/>
        <w:rPr>
          <w:i/>
          <w:sz w:val="28"/>
          <w:szCs w:val="28"/>
          <w:lang w:val="uk-UA"/>
        </w:rPr>
      </w:pPr>
      <w:r w:rsidRPr="00FA7DAB">
        <w:rPr>
          <w:rStyle w:val="a5"/>
          <w:b/>
          <w:bCs/>
          <w:i w:val="0"/>
          <w:sz w:val="28"/>
          <w:szCs w:val="28"/>
          <w:lang w:val="uk-UA"/>
        </w:rPr>
        <w:t>Кафедра іноземних мов, старший викладач</w:t>
      </w:r>
    </w:p>
    <w:p w:rsidR="00FA7DAB" w:rsidRPr="00FA7DAB" w:rsidRDefault="00FA7DAB" w:rsidP="00FA7DAB">
      <w:pPr>
        <w:spacing w:line="240" w:lineRule="auto"/>
        <w:ind w:left="-53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AB">
        <w:rPr>
          <w:rFonts w:ascii="Times New Roman" w:hAnsi="Times New Roman" w:cs="Times New Roman"/>
          <w:sz w:val="28"/>
          <w:szCs w:val="28"/>
          <w:lang w:val="uk-UA"/>
        </w:rPr>
        <w:t>Аудіювання</w:t>
      </w:r>
      <w:proofErr w:type="spellEnd"/>
      <w:r w:rsidRPr="00FA7DAB">
        <w:rPr>
          <w:rFonts w:ascii="Times New Roman" w:hAnsi="Times New Roman" w:cs="Times New Roman"/>
          <w:sz w:val="28"/>
          <w:szCs w:val="28"/>
          <w:lang w:val="uk-UA"/>
        </w:rPr>
        <w:t xml:space="preserve"> складає основу спілкування, з нього починається опанування усної </w:t>
      </w:r>
      <w:proofErr w:type="spellStart"/>
      <w:r w:rsidRPr="00FA7DAB">
        <w:rPr>
          <w:rFonts w:ascii="Times New Roman" w:hAnsi="Times New Roman" w:cs="Times New Roman"/>
          <w:sz w:val="28"/>
          <w:szCs w:val="28"/>
          <w:lang w:val="uk-UA"/>
        </w:rPr>
        <w:t>коммуникації</w:t>
      </w:r>
      <w:proofErr w:type="spellEnd"/>
      <w:r w:rsidRPr="00FA7D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7DAB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FA7DAB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proofErr w:type="spellStart"/>
      <w:proofErr w:type="gramStart"/>
      <w:r w:rsidRPr="00FA7DAB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FA7DAB">
        <w:rPr>
          <w:rFonts w:ascii="Times New Roman" w:hAnsi="Times New Roman" w:cs="Times New Roman"/>
          <w:sz w:val="28"/>
          <w:szCs w:val="28"/>
        </w:rPr>
        <w:t>іюванн</w:t>
      </w:r>
      <w:proofErr w:type="spellEnd"/>
      <w:r w:rsidRPr="00FA7DA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A7DAB">
        <w:rPr>
          <w:rFonts w:ascii="Times New Roman" w:hAnsi="Times New Roman" w:cs="Times New Roman"/>
          <w:sz w:val="28"/>
          <w:szCs w:val="28"/>
        </w:rPr>
        <w:t xml:space="preserve"> </w:t>
      </w:r>
      <w:r w:rsidRPr="00FA7DA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FA7DAB">
        <w:rPr>
          <w:rFonts w:ascii="Times New Roman" w:hAnsi="Times New Roman" w:cs="Times New Roman"/>
          <w:sz w:val="28"/>
          <w:szCs w:val="28"/>
        </w:rPr>
        <w:t>одно</w:t>
      </w:r>
      <w:r w:rsidRPr="00FA7DA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A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7DAB">
        <w:rPr>
          <w:rFonts w:ascii="Times New Roman" w:hAnsi="Times New Roman" w:cs="Times New Roman"/>
          <w:sz w:val="28"/>
          <w:szCs w:val="28"/>
        </w:rPr>
        <w:t xml:space="preserve"> </w:t>
      </w:r>
      <w:r w:rsidRPr="00FA7DAB">
        <w:rPr>
          <w:rFonts w:ascii="Times New Roman" w:hAnsi="Times New Roman" w:cs="Times New Roman"/>
          <w:sz w:val="28"/>
          <w:szCs w:val="28"/>
          <w:lang w:val="uk-UA"/>
        </w:rPr>
        <w:t>най</w:t>
      </w:r>
      <w:proofErr w:type="spellStart"/>
      <w:r w:rsidRPr="00FA7DAB">
        <w:rPr>
          <w:rFonts w:ascii="Times New Roman" w:hAnsi="Times New Roman" w:cs="Times New Roman"/>
          <w:sz w:val="28"/>
          <w:szCs w:val="28"/>
        </w:rPr>
        <w:t>актуальн</w:t>
      </w:r>
      <w:r w:rsidRPr="00FA7DAB">
        <w:rPr>
          <w:rFonts w:ascii="Times New Roman" w:hAnsi="Times New Roman" w:cs="Times New Roman"/>
          <w:sz w:val="28"/>
          <w:szCs w:val="28"/>
          <w:lang w:val="uk-UA"/>
        </w:rPr>
        <w:t>іши</w:t>
      </w:r>
      <w:r w:rsidRPr="00FA7DA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A7DAB">
        <w:rPr>
          <w:rFonts w:ascii="Times New Roman" w:hAnsi="Times New Roman" w:cs="Times New Roman"/>
          <w:sz w:val="28"/>
          <w:szCs w:val="28"/>
        </w:rPr>
        <w:t xml:space="preserve"> тем </w:t>
      </w:r>
      <w:r w:rsidRPr="00FA7D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A7D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7DA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A7DA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A7DAB">
        <w:rPr>
          <w:rFonts w:ascii="Times New Roman" w:hAnsi="Times New Roman" w:cs="Times New Roman"/>
          <w:sz w:val="28"/>
          <w:szCs w:val="28"/>
        </w:rPr>
        <w:t xml:space="preserve"> </w:t>
      </w:r>
      <w:r w:rsidRPr="00FA7DAB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FA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AB">
        <w:rPr>
          <w:rFonts w:ascii="Times New Roman" w:hAnsi="Times New Roman" w:cs="Times New Roman"/>
          <w:sz w:val="28"/>
          <w:szCs w:val="28"/>
        </w:rPr>
        <w:t>английско</w:t>
      </w:r>
      <w:proofErr w:type="spellEnd"/>
      <w:r w:rsidRPr="00FA7DAB">
        <w:rPr>
          <w:rFonts w:ascii="Times New Roman" w:hAnsi="Times New Roman" w:cs="Times New Roman"/>
          <w:sz w:val="28"/>
          <w:szCs w:val="28"/>
          <w:lang w:val="uk-UA"/>
        </w:rPr>
        <w:t>ї мови</w:t>
      </w:r>
      <w:r w:rsidRPr="00FA7DAB">
        <w:rPr>
          <w:rFonts w:ascii="Times New Roman" w:hAnsi="Times New Roman" w:cs="Times New Roman"/>
          <w:sz w:val="28"/>
          <w:szCs w:val="28"/>
        </w:rPr>
        <w:t xml:space="preserve">, </w:t>
      </w:r>
      <w:r w:rsidRPr="00FA7DAB">
        <w:rPr>
          <w:rFonts w:ascii="Times New Roman" w:hAnsi="Times New Roman" w:cs="Times New Roman"/>
          <w:sz w:val="28"/>
          <w:szCs w:val="28"/>
          <w:lang w:val="uk-UA"/>
        </w:rPr>
        <w:t xml:space="preserve">тому що </w:t>
      </w:r>
      <w:r w:rsidRPr="00FA7DAB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FA7DAB">
        <w:rPr>
          <w:rFonts w:ascii="Times New Roman" w:hAnsi="Times New Roman" w:cs="Times New Roman"/>
          <w:sz w:val="28"/>
          <w:szCs w:val="28"/>
        </w:rPr>
        <w:t>аудіюванн</w:t>
      </w:r>
      <w:proofErr w:type="spellEnd"/>
      <w:r w:rsidRPr="00FA7DA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A7DAB">
        <w:rPr>
          <w:rFonts w:ascii="Times New Roman" w:hAnsi="Times New Roman" w:cs="Times New Roman"/>
          <w:sz w:val="28"/>
          <w:szCs w:val="28"/>
        </w:rPr>
        <w:t xml:space="preserve"> </w:t>
      </w:r>
      <w:r w:rsidRPr="00FA7DAB">
        <w:rPr>
          <w:rFonts w:ascii="Times New Roman" w:hAnsi="Times New Roman" w:cs="Times New Roman"/>
          <w:sz w:val="28"/>
          <w:szCs w:val="28"/>
          <w:lang w:val="uk-UA"/>
        </w:rPr>
        <w:t>неможливо спілкування</w:t>
      </w:r>
      <w:r w:rsidRPr="00FA7DAB">
        <w:rPr>
          <w:rFonts w:ascii="Times New Roman" w:hAnsi="Times New Roman" w:cs="Times New Roman"/>
          <w:sz w:val="28"/>
          <w:szCs w:val="28"/>
        </w:rPr>
        <w:t xml:space="preserve">, </w:t>
      </w:r>
      <w:r w:rsidRPr="00FA7DAB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proofErr w:type="spellStart"/>
      <w:r w:rsidRPr="00FA7DA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A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AB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FA7DA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A7DAB">
        <w:rPr>
          <w:rFonts w:ascii="Times New Roman" w:hAnsi="Times New Roman" w:cs="Times New Roman"/>
          <w:sz w:val="28"/>
          <w:szCs w:val="28"/>
        </w:rPr>
        <w:t>сторон</w:t>
      </w:r>
      <w:r w:rsidRPr="00FA7DAB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Start"/>
      <w:r w:rsidRPr="00FA7DA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7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39" w:firstLine="709"/>
        <w:jc w:val="both"/>
        <w:rPr>
          <w:sz w:val="28"/>
          <w:szCs w:val="28"/>
        </w:rPr>
      </w:pPr>
      <w:r w:rsidRPr="00FA7DAB">
        <w:rPr>
          <w:sz w:val="28"/>
          <w:szCs w:val="28"/>
        </w:rPr>
        <w:t> </w:t>
      </w:r>
      <w:proofErr w:type="spellStart"/>
      <w:proofErr w:type="gramStart"/>
      <w:r w:rsidRPr="00FA7DAB">
        <w:rPr>
          <w:sz w:val="28"/>
          <w:szCs w:val="28"/>
        </w:rPr>
        <w:t>Ауд</w:t>
      </w:r>
      <w:proofErr w:type="gramEnd"/>
      <w:r w:rsidRPr="00FA7DAB">
        <w:rPr>
          <w:sz w:val="28"/>
          <w:szCs w:val="28"/>
        </w:rPr>
        <w:t>іювання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дозволяє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формувати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розвивати</w:t>
      </w:r>
      <w:proofErr w:type="spellEnd"/>
      <w:r w:rsidRPr="00FA7DAB">
        <w:rPr>
          <w:sz w:val="28"/>
          <w:szCs w:val="28"/>
        </w:rPr>
        <w:t xml:space="preserve"> та </w:t>
      </w:r>
      <w:proofErr w:type="spellStart"/>
      <w:r w:rsidRPr="00FA7DAB">
        <w:rPr>
          <w:sz w:val="28"/>
          <w:szCs w:val="28"/>
        </w:rPr>
        <w:t>удосконалювати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навички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розуміння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усного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мовлення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іноземною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мовою</w:t>
      </w:r>
      <w:proofErr w:type="spellEnd"/>
      <w:r w:rsidRPr="00FA7DAB">
        <w:rPr>
          <w:sz w:val="28"/>
          <w:szCs w:val="28"/>
        </w:rPr>
        <w:t xml:space="preserve">. </w:t>
      </w:r>
      <w:proofErr w:type="gramStart"/>
      <w:r w:rsidRPr="00FA7DAB">
        <w:rPr>
          <w:sz w:val="28"/>
          <w:szCs w:val="28"/>
        </w:rPr>
        <w:t>З</w:t>
      </w:r>
      <w:proofErr w:type="gram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його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допомогою</w:t>
      </w:r>
      <w:proofErr w:type="spellEnd"/>
      <w:r w:rsidRPr="00FA7DAB">
        <w:rPr>
          <w:sz w:val="28"/>
          <w:szCs w:val="28"/>
          <w:lang w:val="uk-UA"/>
        </w:rPr>
        <w:t xml:space="preserve"> студент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опановує</w:t>
      </w:r>
      <w:proofErr w:type="spellEnd"/>
      <w:r w:rsidRPr="00FA7DAB">
        <w:rPr>
          <w:sz w:val="28"/>
          <w:szCs w:val="28"/>
        </w:rPr>
        <w:t xml:space="preserve"> звуков</w:t>
      </w:r>
      <w:r w:rsidRPr="00FA7DAB">
        <w:rPr>
          <w:sz w:val="28"/>
          <w:szCs w:val="28"/>
          <w:lang w:val="uk-UA"/>
        </w:rPr>
        <w:t>у</w:t>
      </w:r>
      <w:r w:rsidRPr="00FA7DAB">
        <w:rPr>
          <w:sz w:val="28"/>
          <w:szCs w:val="28"/>
        </w:rPr>
        <w:t xml:space="preserve"> сторон</w:t>
      </w:r>
      <w:r w:rsidRPr="00FA7DAB">
        <w:rPr>
          <w:sz w:val="28"/>
          <w:szCs w:val="28"/>
          <w:lang w:val="uk-UA"/>
        </w:rPr>
        <w:t>у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мови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освоює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лексичний</w:t>
      </w:r>
      <w:proofErr w:type="spellEnd"/>
      <w:r w:rsidRPr="00FA7DAB">
        <w:rPr>
          <w:sz w:val="28"/>
          <w:szCs w:val="28"/>
        </w:rPr>
        <w:t xml:space="preserve"> склад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граматичну</w:t>
      </w:r>
      <w:proofErr w:type="spellEnd"/>
      <w:r w:rsidRPr="00FA7DAB">
        <w:rPr>
          <w:sz w:val="28"/>
          <w:szCs w:val="28"/>
        </w:rPr>
        <w:t xml:space="preserve"> структуру </w:t>
      </w:r>
      <w:proofErr w:type="spellStart"/>
      <w:r w:rsidRPr="00FA7DAB">
        <w:rPr>
          <w:sz w:val="28"/>
          <w:szCs w:val="28"/>
        </w:rPr>
        <w:t>мови</w:t>
      </w:r>
      <w:proofErr w:type="spellEnd"/>
      <w:r w:rsidRPr="00FA7DAB">
        <w:rPr>
          <w:sz w:val="28"/>
          <w:szCs w:val="28"/>
        </w:rPr>
        <w:t xml:space="preserve">. Тому </w:t>
      </w:r>
      <w:proofErr w:type="spellStart"/>
      <w:proofErr w:type="gramStart"/>
      <w:r w:rsidRPr="00FA7DAB">
        <w:rPr>
          <w:sz w:val="28"/>
          <w:szCs w:val="28"/>
        </w:rPr>
        <w:t>ауд</w:t>
      </w:r>
      <w:proofErr w:type="gramEnd"/>
      <w:r w:rsidRPr="00FA7DAB">
        <w:rPr>
          <w:sz w:val="28"/>
          <w:szCs w:val="28"/>
        </w:rPr>
        <w:t>іювання</w:t>
      </w:r>
      <w:proofErr w:type="spellEnd"/>
      <w:r w:rsidRPr="00FA7DAB">
        <w:rPr>
          <w:sz w:val="28"/>
          <w:szCs w:val="28"/>
        </w:rPr>
        <w:t xml:space="preserve"> позитивно </w:t>
      </w:r>
      <w:proofErr w:type="spellStart"/>
      <w:r w:rsidRPr="00FA7DAB">
        <w:rPr>
          <w:sz w:val="28"/>
          <w:szCs w:val="28"/>
        </w:rPr>
        <w:t>впливає</w:t>
      </w:r>
      <w:proofErr w:type="spellEnd"/>
      <w:r w:rsidRPr="00FA7DAB">
        <w:rPr>
          <w:sz w:val="28"/>
          <w:szCs w:val="28"/>
        </w:rPr>
        <w:t xml:space="preserve"> не </w:t>
      </w:r>
      <w:proofErr w:type="spellStart"/>
      <w:r w:rsidRPr="00FA7DAB">
        <w:rPr>
          <w:sz w:val="28"/>
          <w:szCs w:val="28"/>
        </w:rPr>
        <w:t>тільки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вміння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слухати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розуміти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іншомовну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мова</w:t>
      </w:r>
      <w:proofErr w:type="spellEnd"/>
      <w:r w:rsidRPr="00FA7DAB">
        <w:rPr>
          <w:sz w:val="28"/>
          <w:szCs w:val="28"/>
        </w:rPr>
        <w:t xml:space="preserve">, а </w:t>
      </w:r>
      <w:proofErr w:type="spellStart"/>
      <w:r w:rsidRPr="00FA7DAB">
        <w:rPr>
          <w:sz w:val="28"/>
          <w:szCs w:val="28"/>
        </w:rPr>
        <w:t>й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вміння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говорити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читати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писати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іноземною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мовою</w:t>
      </w:r>
      <w:proofErr w:type="spellEnd"/>
      <w:r w:rsidRPr="00FA7DAB">
        <w:rPr>
          <w:sz w:val="28"/>
          <w:szCs w:val="28"/>
        </w:rPr>
        <w:t xml:space="preserve">. 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39" w:firstLine="709"/>
        <w:jc w:val="both"/>
        <w:rPr>
          <w:rStyle w:val="a3"/>
          <w:b w:val="0"/>
          <w:sz w:val="28"/>
          <w:szCs w:val="28"/>
        </w:rPr>
      </w:pPr>
      <w:r w:rsidRPr="00FA7DAB">
        <w:rPr>
          <w:sz w:val="28"/>
          <w:szCs w:val="28"/>
        </w:rPr>
        <w:t xml:space="preserve"> </w:t>
      </w:r>
      <w:r w:rsidRPr="00FA7DAB">
        <w:rPr>
          <w:sz w:val="28"/>
          <w:szCs w:val="28"/>
          <w:lang w:val="uk-UA"/>
        </w:rPr>
        <w:t>В</w:t>
      </w:r>
      <w:proofErr w:type="spellStart"/>
      <w:r w:rsidRPr="00FA7DAB">
        <w:rPr>
          <w:sz w:val="28"/>
          <w:szCs w:val="28"/>
        </w:rPr>
        <w:t>иділяють</w:t>
      </w:r>
      <w:proofErr w:type="spellEnd"/>
      <w:r w:rsidRPr="00FA7DAB">
        <w:rPr>
          <w:rStyle w:val="a3"/>
          <w:b w:val="0"/>
          <w:sz w:val="28"/>
          <w:szCs w:val="28"/>
        </w:rPr>
        <w:t xml:space="preserve"> </w:t>
      </w:r>
      <w:r w:rsidRPr="00FA7DAB">
        <w:rPr>
          <w:rStyle w:val="a3"/>
          <w:b w:val="0"/>
          <w:sz w:val="28"/>
          <w:szCs w:val="28"/>
          <w:lang w:val="uk-UA"/>
        </w:rPr>
        <w:t>д</w:t>
      </w:r>
      <w:proofErr w:type="spellStart"/>
      <w:r w:rsidRPr="00FA7DAB">
        <w:rPr>
          <w:rStyle w:val="a3"/>
          <w:b w:val="0"/>
          <w:sz w:val="28"/>
          <w:szCs w:val="28"/>
        </w:rPr>
        <w:t>ек</w:t>
      </w:r>
      <w:r w:rsidRPr="00FA7DAB">
        <w:rPr>
          <w:rStyle w:val="a3"/>
          <w:b w:val="0"/>
          <w:sz w:val="28"/>
          <w:szCs w:val="28"/>
          <w:lang w:val="uk-UA"/>
        </w:rPr>
        <w:t>ілька</w:t>
      </w:r>
      <w:proofErr w:type="spellEnd"/>
      <w:r w:rsidRPr="00FA7DAB">
        <w:rPr>
          <w:rStyle w:val="a3"/>
          <w:b w:val="0"/>
          <w:sz w:val="28"/>
          <w:szCs w:val="28"/>
          <w:lang w:val="uk-UA"/>
        </w:rPr>
        <w:t xml:space="preserve"> видів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аудіювання</w:t>
      </w:r>
      <w:proofErr w:type="spellEnd"/>
      <w:r w:rsidRPr="00FA7DAB">
        <w:rPr>
          <w:sz w:val="28"/>
          <w:szCs w:val="28"/>
          <w:lang w:val="uk-UA"/>
        </w:rPr>
        <w:t xml:space="preserve">. Глобальне </w:t>
      </w:r>
      <w:proofErr w:type="spellStart"/>
      <w:r w:rsidRPr="00FA7DAB">
        <w:rPr>
          <w:sz w:val="28"/>
          <w:szCs w:val="28"/>
        </w:rPr>
        <w:t>аудіювання</w:t>
      </w:r>
      <w:proofErr w:type="spellEnd"/>
      <w:r w:rsidRPr="00FA7DAB">
        <w:rPr>
          <w:sz w:val="28"/>
          <w:szCs w:val="28"/>
          <w:lang w:val="uk-UA"/>
        </w:rPr>
        <w:t xml:space="preserve"> – це усвідомлення загального змісту повідомлення</w:t>
      </w:r>
      <w:r w:rsidRPr="00FA7DAB">
        <w:rPr>
          <w:rStyle w:val="a3"/>
          <w:b w:val="0"/>
          <w:sz w:val="28"/>
          <w:szCs w:val="28"/>
          <w:lang w:val="uk-UA"/>
        </w:rPr>
        <w:t xml:space="preserve">, яке потребує вмінь визначити тему, основну думку тексту, відмежовувати головне від другорядного. Докладне, або детальне,  </w:t>
      </w:r>
      <w:proofErr w:type="spellStart"/>
      <w:r w:rsidRPr="00FA7DAB">
        <w:rPr>
          <w:sz w:val="28"/>
          <w:szCs w:val="28"/>
          <w:lang w:val="uk-UA"/>
        </w:rPr>
        <w:t>аудіювання</w:t>
      </w:r>
      <w:proofErr w:type="spellEnd"/>
      <w:r w:rsidRPr="00FA7DAB">
        <w:rPr>
          <w:sz w:val="28"/>
          <w:szCs w:val="28"/>
          <w:lang w:val="uk-UA"/>
        </w:rPr>
        <w:t xml:space="preserve"> – це повне усвідомлення усіх елементів повідомлення, сформованість вмінь ділити текст на змістові частини, визначити зміст кожної з них. Критичне </w:t>
      </w:r>
      <w:proofErr w:type="spellStart"/>
      <w:r w:rsidRPr="00FA7DAB">
        <w:rPr>
          <w:sz w:val="28"/>
          <w:szCs w:val="28"/>
        </w:rPr>
        <w:t>аудіювання</w:t>
      </w:r>
      <w:proofErr w:type="spellEnd"/>
      <w:r w:rsidRPr="00FA7DAB">
        <w:rPr>
          <w:sz w:val="28"/>
          <w:szCs w:val="28"/>
          <w:lang w:val="uk-UA"/>
        </w:rPr>
        <w:t xml:space="preserve"> – це висловлення свого власного ставлення до почутого, критичне осмислення інформації, висловлення своєї мотивованої згоди чи незгоди з певними твердженнями почутого.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  <w:lang w:val="uk-UA"/>
        </w:rPr>
        <w:t xml:space="preserve">У залежності від навчальних завдань, </w:t>
      </w:r>
      <w:proofErr w:type="spellStart"/>
      <w:r w:rsidRPr="00FA7DAB">
        <w:rPr>
          <w:sz w:val="28"/>
          <w:szCs w:val="28"/>
          <w:lang w:val="uk-UA"/>
        </w:rPr>
        <w:t>аудіювання</w:t>
      </w:r>
      <w:proofErr w:type="spellEnd"/>
      <w:r w:rsidRPr="00FA7DAB">
        <w:rPr>
          <w:sz w:val="28"/>
          <w:szCs w:val="28"/>
          <w:lang w:val="uk-UA"/>
        </w:rPr>
        <w:t xml:space="preserve"> може бути спрямовано </w:t>
      </w:r>
      <w:r w:rsidRPr="00FA7DAB">
        <w:rPr>
          <w:rStyle w:val="a3"/>
          <w:b w:val="0"/>
          <w:sz w:val="28"/>
          <w:szCs w:val="28"/>
          <w:lang w:val="uk-UA"/>
        </w:rPr>
        <w:t>на розпізнавання фонетичних, лексичних, морфологічних та синтаксичних одиниць, граматичних явищ, форм і конструкцій;</w:t>
      </w:r>
      <w:r w:rsidRPr="00FA7DAB">
        <w:rPr>
          <w:sz w:val="28"/>
          <w:szCs w:val="28"/>
          <w:lang w:val="uk-UA"/>
        </w:rPr>
        <w:t xml:space="preserve"> </w:t>
      </w:r>
      <w:r w:rsidRPr="00FA7DAB">
        <w:rPr>
          <w:rStyle w:val="a3"/>
          <w:b w:val="0"/>
          <w:sz w:val="28"/>
          <w:szCs w:val="28"/>
          <w:lang w:val="uk-UA"/>
        </w:rPr>
        <w:t>на розвиток сприйняття іноземної мови, мовної здогадки, артикуляції;</w:t>
      </w:r>
      <w:r w:rsidRPr="00FA7DAB">
        <w:rPr>
          <w:sz w:val="28"/>
          <w:szCs w:val="28"/>
          <w:lang w:val="uk-UA"/>
        </w:rPr>
        <w:t xml:space="preserve"> </w:t>
      </w:r>
      <w:r w:rsidRPr="00FA7DAB">
        <w:rPr>
          <w:rStyle w:val="a3"/>
          <w:b w:val="0"/>
          <w:sz w:val="28"/>
          <w:szCs w:val="28"/>
          <w:lang w:val="uk-UA"/>
        </w:rPr>
        <w:t xml:space="preserve">на розуміння, аналіз, утримання та відтворення </w:t>
      </w:r>
      <w:proofErr w:type="spellStart"/>
      <w:r w:rsidRPr="00FA7DAB">
        <w:rPr>
          <w:rStyle w:val="a3"/>
          <w:b w:val="0"/>
          <w:sz w:val="28"/>
          <w:szCs w:val="28"/>
          <w:lang w:val="uk-UA"/>
        </w:rPr>
        <w:t>аудіоповідомлення</w:t>
      </w:r>
      <w:proofErr w:type="spellEnd"/>
      <w:r w:rsidRPr="00FA7DAB">
        <w:rPr>
          <w:rStyle w:val="a3"/>
          <w:b w:val="0"/>
          <w:sz w:val="28"/>
          <w:szCs w:val="28"/>
          <w:lang w:val="uk-UA"/>
        </w:rPr>
        <w:t>.</w:t>
      </w:r>
      <w:r w:rsidRPr="00FA7DAB">
        <w:rPr>
          <w:sz w:val="28"/>
          <w:szCs w:val="28"/>
          <w:lang w:val="uk-UA"/>
        </w:rPr>
        <w:t xml:space="preserve"> 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  <w:lang w:val="uk-UA"/>
        </w:rPr>
        <w:t xml:space="preserve">Тексти з повним розумінням змісту включають в себе мінімум невідомої лексики, </w:t>
      </w:r>
      <w:proofErr w:type="spellStart"/>
      <w:r w:rsidRPr="00FA7DAB">
        <w:rPr>
          <w:sz w:val="28"/>
          <w:szCs w:val="28"/>
          <w:lang w:val="uk-UA"/>
        </w:rPr>
        <w:t>аудіювання</w:t>
      </w:r>
      <w:proofErr w:type="spellEnd"/>
      <w:r w:rsidRPr="00FA7DAB">
        <w:rPr>
          <w:sz w:val="28"/>
          <w:szCs w:val="28"/>
          <w:lang w:val="uk-UA"/>
        </w:rPr>
        <w:t xml:space="preserve"> тут є спосіб формування навичок у всіх видах мовленнєвої діяльності. </w:t>
      </w:r>
      <w:proofErr w:type="spellStart"/>
      <w:r w:rsidRPr="00FA7DAB">
        <w:rPr>
          <w:sz w:val="28"/>
          <w:szCs w:val="28"/>
        </w:rPr>
        <w:t>Незнайомі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елементи</w:t>
      </w:r>
      <w:proofErr w:type="spellEnd"/>
      <w:r w:rsidRPr="00FA7DAB">
        <w:rPr>
          <w:sz w:val="28"/>
          <w:szCs w:val="28"/>
        </w:rPr>
        <w:t xml:space="preserve"> не </w:t>
      </w:r>
      <w:proofErr w:type="spellStart"/>
      <w:r w:rsidRPr="00FA7DAB">
        <w:rPr>
          <w:sz w:val="28"/>
          <w:szCs w:val="28"/>
        </w:rPr>
        <w:t>повинні</w:t>
      </w:r>
      <w:proofErr w:type="spellEnd"/>
      <w:r w:rsidRPr="00FA7DAB">
        <w:rPr>
          <w:sz w:val="28"/>
          <w:szCs w:val="28"/>
        </w:rPr>
        <w:t xml:space="preserve"> бути </w:t>
      </w:r>
      <w:proofErr w:type="spellStart"/>
      <w:r w:rsidRPr="00FA7DAB">
        <w:rPr>
          <w:sz w:val="28"/>
          <w:szCs w:val="28"/>
        </w:rPr>
        <w:t>ключовими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з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тим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щоб</w:t>
      </w:r>
      <w:proofErr w:type="spellEnd"/>
      <w:r w:rsidRPr="00FA7DAB">
        <w:rPr>
          <w:sz w:val="28"/>
          <w:szCs w:val="28"/>
        </w:rPr>
        <w:t xml:space="preserve"> слуха</w:t>
      </w:r>
      <w:proofErr w:type="spellStart"/>
      <w:r w:rsidRPr="00FA7DAB">
        <w:rPr>
          <w:sz w:val="28"/>
          <w:szCs w:val="28"/>
          <w:lang w:val="uk-UA"/>
        </w:rPr>
        <w:t>ючий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міг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сприймати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основну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інформацію</w:t>
      </w:r>
      <w:proofErr w:type="spellEnd"/>
      <w:r w:rsidRPr="00FA7DAB">
        <w:rPr>
          <w:sz w:val="28"/>
          <w:szCs w:val="28"/>
          <w:lang w:val="uk-UA"/>
        </w:rPr>
        <w:t>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  <w:lang w:val="uk-UA"/>
        </w:rPr>
        <w:t xml:space="preserve">У методиці просліджується два шляхи навчання </w:t>
      </w:r>
      <w:proofErr w:type="spellStart"/>
      <w:r w:rsidRPr="00FA7DAB">
        <w:rPr>
          <w:sz w:val="28"/>
          <w:szCs w:val="28"/>
          <w:lang w:val="uk-UA"/>
        </w:rPr>
        <w:t>аудіювання</w:t>
      </w:r>
      <w:proofErr w:type="spellEnd"/>
      <w:r w:rsidRPr="00FA7DAB">
        <w:rPr>
          <w:sz w:val="28"/>
          <w:szCs w:val="28"/>
          <w:lang w:val="uk-UA"/>
        </w:rPr>
        <w:t xml:space="preserve">. Перший шлях пропонує навчання </w:t>
      </w:r>
      <w:proofErr w:type="spellStart"/>
      <w:r w:rsidRPr="00FA7DAB">
        <w:rPr>
          <w:sz w:val="28"/>
          <w:szCs w:val="28"/>
          <w:lang w:val="uk-UA"/>
        </w:rPr>
        <w:t>аудіювання</w:t>
      </w:r>
      <w:proofErr w:type="spellEnd"/>
      <w:r w:rsidRPr="00FA7DAB">
        <w:rPr>
          <w:sz w:val="28"/>
          <w:szCs w:val="28"/>
          <w:lang w:val="uk-UA"/>
        </w:rPr>
        <w:t xml:space="preserve"> в процесі виконання спеціальних вправ, отже цим шляхом</w:t>
      </w:r>
      <w:r w:rsidRPr="00FA7DAB">
        <w:rPr>
          <w:sz w:val="28"/>
          <w:szCs w:val="28"/>
        </w:rPr>
        <w:t> </w:t>
      </w:r>
      <w:r w:rsidRPr="00FA7DAB">
        <w:rPr>
          <w:sz w:val="28"/>
          <w:szCs w:val="28"/>
          <w:lang w:val="uk-UA"/>
        </w:rPr>
        <w:t xml:space="preserve"> </w:t>
      </w:r>
      <w:proofErr w:type="spellStart"/>
      <w:r w:rsidRPr="00FA7DAB">
        <w:rPr>
          <w:sz w:val="28"/>
          <w:szCs w:val="28"/>
          <w:lang w:val="uk-UA"/>
        </w:rPr>
        <w:t>аудіювання</w:t>
      </w:r>
      <w:proofErr w:type="spellEnd"/>
      <w:r w:rsidRPr="00FA7DAB">
        <w:rPr>
          <w:sz w:val="28"/>
          <w:szCs w:val="28"/>
          <w:lang w:val="uk-UA"/>
        </w:rPr>
        <w:t xml:space="preserve"> варто навчати як виду мовної діяльності. Д</w:t>
      </w:r>
      <w:r w:rsidRPr="00FA7DAB">
        <w:rPr>
          <w:sz w:val="28"/>
          <w:szCs w:val="28"/>
        </w:rPr>
        <w:t>руг</w:t>
      </w:r>
      <w:proofErr w:type="spellStart"/>
      <w:r w:rsidRPr="00FA7DAB">
        <w:rPr>
          <w:sz w:val="28"/>
          <w:szCs w:val="28"/>
          <w:lang w:val="uk-UA"/>
        </w:rPr>
        <w:t>ий</w:t>
      </w:r>
      <w:proofErr w:type="spellEnd"/>
      <w:r w:rsidRPr="00FA7DAB">
        <w:rPr>
          <w:sz w:val="28"/>
          <w:szCs w:val="28"/>
        </w:rPr>
        <w:t xml:space="preserve"> шлях </w:t>
      </w:r>
      <w:proofErr w:type="spellStart"/>
      <w:r w:rsidRPr="00FA7DAB">
        <w:rPr>
          <w:sz w:val="28"/>
          <w:szCs w:val="28"/>
        </w:rPr>
        <w:t>вказу</w:t>
      </w:r>
      <w:proofErr w:type="spellEnd"/>
      <w:r w:rsidRPr="00FA7DAB">
        <w:rPr>
          <w:sz w:val="28"/>
          <w:szCs w:val="28"/>
          <w:lang w:val="uk-UA"/>
        </w:rPr>
        <w:t>є</w:t>
      </w:r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необхідність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сполучення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вправ</w:t>
      </w:r>
      <w:proofErr w:type="spellEnd"/>
      <w:r w:rsidRPr="00FA7DAB">
        <w:rPr>
          <w:sz w:val="28"/>
          <w:szCs w:val="28"/>
        </w:rPr>
        <w:t xml:space="preserve"> </w:t>
      </w:r>
      <w:r w:rsidRPr="00FA7DAB">
        <w:rPr>
          <w:sz w:val="28"/>
          <w:szCs w:val="28"/>
          <w:lang w:val="uk-UA"/>
        </w:rPr>
        <w:t>при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аудіюванні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елементами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говоріння</w:t>
      </w:r>
      <w:proofErr w:type="spellEnd"/>
      <w:r w:rsidRPr="00FA7DAB">
        <w:rPr>
          <w:sz w:val="28"/>
          <w:szCs w:val="28"/>
        </w:rPr>
        <w:t xml:space="preserve">, </w:t>
      </w:r>
      <w:r w:rsidRPr="00FA7DAB">
        <w:rPr>
          <w:sz w:val="28"/>
          <w:szCs w:val="28"/>
          <w:lang w:val="uk-UA"/>
        </w:rPr>
        <w:t xml:space="preserve">письма, </w:t>
      </w:r>
      <w:proofErr w:type="spellStart"/>
      <w:r w:rsidRPr="00FA7DAB">
        <w:rPr>
          <w:sz w:val="28"/>
          <w:szCs w:val="28"/>
        </w:rPr>
        <w:t>читання</w:t>
      </w:r>
      <w:proofErr w:type="spellEnd"/>
      <w:r w:rsidRPr="00FA7DAB">
        <w:rPr>
          <w:sz w:val="28"/>
          <w:szCs w:val="28"/>
          <w:lang w:val="uk-UA"/>
        </w:rPr>
        <w:t xml:space="preserve">. </w:t>
      </w:r>
      <w:proofErr w:type="spellStart"/>
      <w:r w:rsidRPr="00FA7DAB">
        <w:rPr>
          <w:sz w:val="28"/>
          <w:szCs w:val="28"/>
          <w:lang w:val="uk-UA"/>
        </w:rPr>
        <w:t>Аудіювання</w:t>
      </w:r>
      <w:proofErr w:type="spellEnd"/>
      <w:r w:rsidRPr="00FA7DAB">
        <w:rPr>
          <w:sz w:val="28"/>
          <w:szCs w:val="28"/>
          <w:lang w:val="uk-UA"/>
        </w:rPr>
        <w:t xml:space="preserve"> тут виступає як засіб навчання іншим видам мовної діяльності. Для цього передбачаються неспеціальні вправи. 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  <w:lang w:val="uk-UA"/>
        </w:rPr>
        <w:lastRenderedPageBreak/>
        <w:t xml:space="preserve">Спеціальні мовні вправи проводяться для того, щоб студенти навчилися використовувати підготовлені зразки в мовному синтезі, дізнаватися і розуміти відомі конструкції в різноманітному оточенні. </w:t>
      </w:r>
      <w:r w:rsidRPr="00FA7DAB">
        <w:rPr>
          <w:sz w:val="28"/>
          <w:szCs w:val="28"/>
        </w:rPr>
        <w:t xml:space="preserve">При </w:t>
      </w:r>
      <w:proofErr w:type="spellStart"/>
      <w:r w:rsidRPr="00FA7DAB">
        <w:rPr>
          <w:sz w:val="28"/>
          <w:szCs w:val="28"/>
        </w:rPr>
        <w:t>виконанні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цих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вправ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варто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уникати</w:t>
      </w:r>
      <w:proofErr w:type="spellEnd"/>
      <w:r w:rsidRPr="00FA7DAB">
        <w:rPr>
          <w:sz w:val="28"/>
          <w:szCs w:val="28"/>
        </w:rPr>
        <w:t xml:space="preserve"> перекладу. Вони </w:t>
      </w:r>
      <w:proofErr w:type="spellStart"/>
      <w:r w:rsidRPr="00FA7DAB">
        <w:rPr>
          <w:sz w:val="28"/>
          <w:szCs w:val="28"/>
        </w:rPr>
        <w:t>можуть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супроводжуватися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аналізом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але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це</w:t>
      </w:r>
      <w:proofErr w:type="spellEnd"/>
      <w:r w:rsidRPr="00FA7DAB">
        <w:rPr>
          <w:sz w:val="28"/>
          <w:szCs w:val="28"/>
        </w:rPr>
        <w:t xml:space="preserve"> буде </w:t>
      </w:r>
      <w:proofErr w:type="spellStart"/>
      <w:r w:rsidRPr="00FA7DAB">
        <w:rPr>
          <w:sz w:val="28"/>
          <w:szCs w:val="28"/>
        </w:rPr>
        <w:t>тільки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логічний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аналіз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що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допомагає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осмислити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зміст</w:t>
      </w:r>
      <w:proofErr w:type="spellEnd"/>
      <w:r w:rsidRPr="00FA7DAB">
        <w:rPr>
          <w:sz w:val="28"/>
          <w:szCs w:val="28"/>
        </w:rPr>
        <w:t xml:space="preserve">. </w:t>
      </w:r>
      <w:proofErr w:type="spellStart"/>
      <w:r w:rsidRPr="00FA7DAB">
        <w:rPr>
          <w:sz w:val="28"/>
          <w:szCs w:val="28"/>
        </w:rPr>
        <w:t>Це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можуть</w:t>
      </w:r>
      <w:proofErr w:type="spellEnd"/>
      <w:r w:rsidRPr="00FA7DAB">
        <w:rPr>
          <w:sz w:val="28"/>
          <w:szCs w:val="28"/>
        </w:rPr>
        <w:t xml:space="preserve"> бути </w:t>
      </w:r>
      <w:proofErr w:type="spellStart"/>
      <w:r w:rsidRPr="00FA7DAB">
        <w:rPr>
          <w:sz w:val="28"/>
          <w:szCs w:val="28"/>
        </w:rPr>
        <w:t>вправи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спрямовані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сприйняття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загального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змісту</w:t>
      </w:r>
      <w:proofErr w:type="spellEnd"/>
      <w:r w:rsidRPr="00FA7DAB">
        <w:rPr>
          <w:sz w:val="28"/>
          <w:szCs w:val="28"/>
        </w:rPr>
        <w:t xml:space="preserve">  </w:t>
      </w:r>
      <w:proofErr w:type="spellStart"/>
      <w:r w:rsidRPr="00FA7DAB">
        <w:rPr>
          <w:sz w:val="28"/>
          <w:szCs w:val="28"/>
        </w:rPr>
        <w:t>чи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висловлення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виділення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окремих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значеннєвих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груп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але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завжди</w:t>
      </w:r>
      <w:proofErr w:type="spellEnd"/>
      <w:r w:rsidRPr="00FA7DAB">
        <w:rPr>
          <w:sz w:val="28"/>
          <w:szCs w:val="28"/>
        </w:rPr>
        <w:t xml:space="preserve"> вони </w:t>
      </w:r>
      <w:proofErr w:type="spellStart"/>
      <w:r w:rsidRPr="00FA7DAB">
        <w:rPr>
          <w:sz w:val="28"/>
          <w:szCs w:val="28"/>
        </w:rPr>
        <w:t>націлюють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увагу</w:t>
      </w:r>
      <w:proofErr w:type="spellEnd"/>
      <w:r w:rsidRPr="00FA7DAB">
        <w:rPr>
          <w:sz w:val="28"/>
          <w:szCs w:val="28"/>
        </w:rPr>
        <w:t xml:space="preserve"> слухача на </w:t>
      </w:r>
      <w:proofErr w:type="spellStart"/>
      <w:r w:rsidRPr="00FA7DAB">
        <w:rPr>
          <w:sz w:val="28"/>
          <w:szCs w:val="28"/>
        </w:rPr>
        <w:t>змі</w:t>
      </w:r>
      <w:proofErr w:type="gramStart"/>
      <w:r w:rsidRPr="00FA7DAB">
        <w:rPr>
          <w:sz w:val="28"/>
          <w:szCs w:val="28"/>
        </w:rPr>
        <w:t>ст</w:t>
      </w:r>
      <w:proofErr w:type="spellEnd"/>
      <w:proofErr w:type="gram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мови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проводиться </w:t>
      </w:r>
      <w:proofErr w:type="spellStart"/>
      <w:r w:rsidRPr="00FA7DAB">
        <w:rPr>
          <w:sz w:val="28"/>
          <w:szCs w:val="28"/>
        </w:rPr>
        <w:t>тільки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зв'язаному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матеріалі</w:t>
      </w:r>
      <w:proofErr w:type="spellEnd"/>
      <w:r w:rsidRPr="00FA7DAB">
        <w:rPr>
          <w:sz w:val="28"/>
          <w:szCs w:val="28"/>
        </w:rPr>
        <w:t>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  <w:lang w:val="uk-UA"/>
        </w:rPr>
        <w:t xml:space="preserve"> У число мовних спеціальних вправ увійдуть вправи, що розвивають уміння співвідносити частини і ціле в процесі слухового сприйняття, знаходити в мові головну думку, основне зміст, звертати увагу на заздалегідь зазначений відрізок мови, розуміти ціле, незалежно від окремих важких для розуміння частин, використовувати мовну і логічну здогадку у процесі слухового сприйняття.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</w:rPr>
        <w:t>        </w:t>
      </w:r>
      <w:r w:rsidRPr="00FA7DAB">
        <w:rPr>
          <w:sz w:val="28"/>
          <w:szCs w:val="28"/>
          <w:lang w:val="uk-UA"/>
        </w:rPr>
        <w:t xml:space="preserve"> </w:t>
      </w:r>
      <w:proofErr w:type="spellStart"/>
      <w:r w:rsidRPr="00FA7DAB">
        <w:rPr>
          <w:sz w:val="28"/>
          <w:szCs w:val="28"/>
        </w:rPr>
        <w:t>Неспеціальні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вправи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спрямовані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навчання</w:t>
      </w:r>
      <w:proofErr w:type="spellEnd"/>
      <w:r w:rsidRPr="00FA7DAB">
        <w:rPr>
          <w:sz w:val="28"/>
          <w:szCs w:val="28"/>
        </w:rPr>
        <w:t xml:space="preserve"> не </w:t>
      </w:r>
      <w:proofErr w:type="spellStart"/>
      <w:r w:rsidRPr="00FA7DAB">
        <w:rPr>
          <w:sz w:val="28"/>
          <w:szCs w:val="28"/>
        </w:rPr>
        <w:t>тільки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proofErr w:type="gramStart"/>
      <w:r w:rsidRPr="00FA7DAB">
        <w:rPr>
          <w:sz w:val="28"/>
          <w:szCs w:val="28"/>
        </w:rPr>
        <w:t>ауд</w:t>
      </w:r>
      <w:proofErr w:type="gramEnd"/>
      <w:r w:rsidRPr="00FA7DAB">
        <w:rPr>
          <w:sz w:val="28"/>
          <w:szCs w:val="28"/>
        </w:rPr>
        <w:t>іюванн</w:t>
      </w:r>
      <w:proofErr w:type="spellEnd"/>
      <w:r w:rsidRPr="00FA7DAB">
        <w:rPr>
          <w:sz w:val="28"/>
          <w:szCs w:val="28"/>
          <w:lang w:val="uk-UA"/>
        </w:rPr>
        <w:t>я</w:t>
      </w:r>
      <w:r w:rsidRPr="00FA7DAB">
        <w:rPr>
          <w:sz w:val="28"/>
          <w:szCs w:val="28"/>
        </w:rPr>
        <w:t xml:space="preserve">, а </w:t>
      </w:r>
      <w:proofErr w:type="spellStart"/>
      <w:r w:rsidRPr="00FA7DAB">
        <w:rPr>
          <w:sz w:val="28"/>
          <w:szCs w:val="28"/>
        </w:rPr>
        <w:t>й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говорінн</w:t>
      </w:r>
      <w:proofErr w:type="spellEnd"/>
      <w:r w:rsidRPr="00FA7DAB">
        <w:rPr>
          <w:sz w:val="28"/>
          <w:szCs w:val="28"/>
          <w:lang w:val="uk-UA"/>
        </w:rPr>
        <w:t>я</w:t>
      </w:r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читанн</w:t>
      </w:r>
      <w:proofErr w:type="spellEnd"/>
      <w:r w:rsidRPr="00FA7DAB">
        <w:rPr>
          <w:sz w:val="28"/>
          <w:szCs w:val="28"/>
          <w:lang w:val="uk-UA"/>
        </w:rPr>
        <w:t>я</w:t>
      </w:r>
      <w:r w:rsidRPr="00FA7DAB">
        <w:rPr>
          <w:sz w:val="28"/>
          <w:szCs w:val="28"/>
        </w:rPr>
        <w:t>.</w:t>
      </w:r>
      <w:r w:rsidRPr="00FA7DAB">
        <w:rPr>
          <w:sz w:val="28"/>
          <w:szCs w:val="28"/>
          <w:lang w:val="uk-UA"/>
        </w:rPr>
        <w:t xml:space="preserve"> До цих вправ відносяться наступні:</w:t>
      </w:r>
    </w:p>
    <w:p w:rsidR="00FA7DAB" w:rsidRPr="00FA7DAB" w:rsidRDefault="00FA7DAB" w:rsidP="00FA7DA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  <w:lang w:val="uk-UA"/>
        </w:rPr>
        <w:t>прослухайте діалог, складіть аналогічний;</w:t>
      </w:r>
    </w:p>
    <w:p w:rsidR="00FA7DAB" w:rsidRPr="00FA7DAB" w:rsidRDefault="00FA7DAB" w:rsidP="00FA7DA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  <w:lang w:val="uk-UA"/>
        </w:rPr>
        <w:t>прослухайте початок діалогу, складіть його продовження;</w:t>
      </w:r>
    </w:p>
    <w:p w:rsidR="00FA7DAB" w:rsidRPr="00FA7DAB" w:rsidRDefault="00FA7DAB" w:rsidP="00FA7DA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прослухайте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діалог</w:t>
      </w:r>
      <w:proofErr w:type="spellEnd"/>
      <w:r w:rsidRPr="00FA7DAB">
        <w:rPr>
          <w:sz w:val="28"/>
          <w:szCs w:val="28"/>
          <w:lang w:val="uk-UA"/>
        </w:rPr>
        <w:t xml:space="preserve">, </w:t>
      </w:r>
      <w:proofErr w:type="spellStart"/>
      <w:r w:rsidRPr="00FA7DAB">
        <w:rPr>
          <w:sz w:val="28"/>
          <w:szCs w:val="28"/>
        </w:rPr>
        <w:t>перекажіть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його</w:t>
      </w:r>
      <w:proofErr w:type="spellEnd"/>
      <w:r w:rsidRPr="00FA7DAB">
        <w:rPr>
          <w:sz w:val="28"/>
          <w:szCs w:val="28"/>
        </w:rPr>
        <w:t xml:space="preserve"> у </w:t>
      </w:r>
      <w:proofErr w:type="spellStart"/>
      <w:r w:rsidRPr="00FA7DAB">
        <w:rPr>
          <w:sz w:val="28"/>
          <w:szCs w:val="28"/>
        </w:rPr>
        <w:t>формі</w:t>
      </w:r>
      <w:proofErr w:type="spellEnd"/>
      <w:r w:rsidRPr="00FA7DAB">
        <w:rPr>
          <w:sz w:val="28"/>
          <w:szCs w:val="28"/>
        </w:rPr>
        <w:t xml:space="preserve"> монологу</w:t>
      </w:r>
      <w:r w:rsidRPr="00FA7DAB">
        <w:rPr>
          <w:sz w:val="28"/>
          <w:szCs w:val="28"/>
          <w:lang w:val="uk-UA"/>
        </w:rPr>
        <w:t xml:space="preserve">, </w:t>
      </w:r>
      <w:proofErr w:type="spellStart"/>
      <w:r w:rsidRPr="00FA7DAB">
        <w:rPr>
          <w:sz w:val="28"/>
          <w:szCs w:val="28"/>
        </w:rPr>
        <w:t>прокоментуйте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його</w:t>
      </w:r>
      <w:proofErr w:type="spellEnd"/>
      <w:r w:rsidRPr="00FA7DAB">
        <w:rPr>
          <w:sz w:val="28"/>
          <w:szCs w:val="28"/>
        </w:rPr>
        <w:t xml:space="preserve">, дайте характеристику </w:t>
      </w:r>
      <w:proofErr w:type="spellStart"/>
      <w:r w:rsidRPr="00FA7DAB">
        <w:rPr>
          <w:sz w:val="28"/>
          <w:szCs w:val="28"/>
        </w:rPr>
        <w:t>дійових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осіб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proofErr w:type="gramStart"/>
      <w:r w:rsidRPr="00FA7DAB">
        <w:rPr>
          <w:sz w:val="28"/>
          <w:szCs w:val="28"/>
        </w:rPr>
        <w:t>п</w:t>
      </w:r>
      <w:proofErr w:type="gramEnd"/>
      <w:r w:rsidRPr="00FA7DAB">
        <w:rPr>
          <w:sz w:val="28"/>
          <w:szCs w:val="28"/>
        </w:rPr>
        <w:t>ідберіть</w:t>
      </w:r>
      <w:proofErr w:type="spellEnd"/>
      <w:r w:rsidRPr="00FA7DAB">
        <w:rPr>
          <w:sz w:val="28"/>
          <w:szCs w:val="28"/>
        </w:rPr>
        <w:t xml:space="preserve"> до </w:t>
      </w:r>
      <w:proofErr w:type="spellStart"/>
      <w:r w:rsidRPr="00FA7DAB">
        <w:rPr>
          <w:sz w:val="28"/>
          <w:szCs w:val="28"/>
        </w:rPr>
        <w:t>нього</w:t>
      </w:r>
      <w:proofErr w:type="spellEnd"/>
      <w:r w:rsidRPr="00FA7DAB">
        <w:rPr>
          <w:sz w:val="28"/>
          <w:szCs w:val="28"/>
        </w:rPr>
        <w:t xml:space="preserve"> заголовок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поясніть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його</w:t>
      </w:r>
      <w:proofErr w:type="spellEnd"/>
      <w:r w:rsidRPr="00FA7DAB">
        <w:rPr>
          <w:sz w:val="28"/>
          <w:szCs w:val="28"/>
          <w:lang w:val="uk-UA"/>
        </w:rPr>
        <w:t>, тощо</w:t>
      </w:r>
      <w:r w:rsidRPr="00FA7DAB">
        <w:rPr>
          <w:sz w:val="28"/>
          <w:szCs w:val="28"/>
        </w:rPr>
        <w:t>;</w:t>
      </w:r>
    </w:p>
    <w:p w:rsidR="00FA7DAB" w:rsidRPr="00FA7DAB" w:rsidRDefault="00FA7DAB" w:rsidP="00FA7DA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виді</w:t>
      </w:r>
      <w:proofErr w:type="gramStart"/>
      <w:r w:rsidRPr="00FA7DAB">
        <w:rPr>
          <w:sz w:val="28"/>
          <w:szCs w:val="28"/>
        </w:rPr>
        <w:t>л</w:t>
      </w:r>
      <w:proofErr w:type="gramEnd"/>
      <w:r w:rsidRPr="00FA7DAB">
        <w:rPr>
          <w:sz w:val="28"/>
          <w:szCs w:val="28"/>
        </w:rPr>
        <w:t>іть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нову</w:t>
      </w:r>
      <w:proofErr w:type="spellEnd"/>
      <w:r w:rsidRPr="00FA7DAB">
        <w:rPr>
          <w:sz w:val="28"/>
          <w:szCs w:val="28"/>
        </w:rPr>
        <w:t xml:space="preserve"> для вас </w:t>
      </w:r>
      <w:proofErr w:type="spellStart"/>
      <w:r w:rsidRPr="00FA7DAB">
        <w:rPr>
          <w:sz w:val="28"/>
          <w:szCs w:val="28"/>
        </w:rPr>
        <w:t>інформацію</w:t>
      </w:r>
      <w:proofErr w:type="spellEnd"/>
      <w:r w:rsidRPr="00FA7DAB">
        <w:rPr>
          <w:sz w:val="28"/>
          <w:szCs w:val="28"/>
        </w:rPr>
        <w:t>;</w:t>
      </w:r>
    </w:p>
    <w:p w:rsidR="00FA7DAB" w:rsidRPr="00FA7DAB" w:rsidRDefault="00FA7DAB" w:rsidP="00FA7DA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прослухайте</w:t>
      </w:r>
      <w:proofErr w:type="spellEnd"/>
      <w:r w:rsidRPr="00FA7DAB">
        <w:rPr>
          <w:sz w:val="28"/>
          <w:szCs w:val="28"/>
        </w:rPr>
        <w:t xml:space="preserve"> текст, дайте </w:t>
      </w:r>
      <w:proofErr w:type="spellStart"/>
      <w:r w:rsidRPr="00FA7DAB">
        <w:rPr>
          <w:sz w:val="28"/>
          <w:szCs w:val="28"/>
        </w:rPr>
        <w:t>розгорнуті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відповіді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питання</w:t>
      </w:r>
      <w:proofErr w:type="spellEnd"/>
      <w:r w:rsidRPr="00FA7DAB">
        <w:rPr>
          <w:sz w:val="28"/>
          <w:szCs w:val="28"/>
        </w:rPr>
        <w:t>;</w:t>
      </w:r>
    </w:p>
    <w:p w:rsidR="00FA7DAB" w:rsidRPr="00FA7DAB" w:rsidRDefault="00FA7DAB" w:rsidP="00FA7DAB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A7DAB">
        <w:rPr>
          <w:sz w:val="28"/>
          <w:szCs w:val="28"/>
          <w:lang w:val="uk-UA"/>
        </w:rPr>
        <w:t>п</w:t>
      </w:r>
      <w:proofErr w:type="spellStart"/>
      <w:r w:rsidRPr="00FA7DAB">
        <w:rPr>
          <w:sz w:val="28"/>
          <w:szCs w:val="28"/>
        </w:rPr>
        <w:t>рослухайте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повідомлення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постарайтеся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зрозуміти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його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зміст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запам'ятайте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імена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власні</w:t>
      </w:r>
      <w:proofErr w:type="spellEnd"/>
      <w:r w:rsidRPr="00FA7DAB">
        <w:rPr>
          <w:sz w:val="28"/>
          <w:szCs w:val="28"/>
        </w:rPr>
        <w:t xml:space="preserve"> / </w:t>
      </w:r>
      <w:proofErr w:type="spellStart"/>
      <w:r w:rsidRPr="00FA7DAB">
        <w:rPr>
          <w:sz w:val="28"/>
          <w:szCs w:val="28"/>
        </w:rPr>
        <w:t>назва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країн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міст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т. п.; </w:t>
      </w:r>
    </w:p>
    <w:p w:rsidR="00FA7DAB" w:rsidRPr="00FA7DAB" w:rsidRDefault="00FA7DAB" w:rsidP="00FA7DAB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A7DAB">
        <w:rPr>
          <w:sz w:val="28"/>
          <w:szCs w:val="28"/>
          <w:lang w:val="uk-UA"/>
        </w:rPr>
        <w:t>п</w:t>
      </w:r>
      <w:proofErr w:type="spellStart"/>
      <w:r w:rsidRPr="00FA7DAB">
        <w:rPr>
          <w:sz w:val="28"/>
          <w:szCs w:val="28"/>
        </w:rPr>
        <w:t>рослухайте</w:t>
      </w:r>
      <w:proofErr w:type="spellEnd"/>
      <w:r w:rsidRPr="00FA7DAB">
        <w:rPr>
          <w:sz w:val="28"/>
          <w:szCs w:val="28"/>
        </w:rPr>
        <w:t xml:space="preserve"> текст, </w:t>
      </w:r>
      <w:proofErr w:type="spellStart"/>
      <w:r w:rsidRPr="00FA7DAB">
        <w:rPr>
          <w:sz w:val="28"/>
          <w:szCs w:val="28"/>
        </w:rPr>
        <w:t>прокоментуйте</w:t>
      </w:r>
      <w:proofErr w:type="spellEnd"/>
      <w:r w:rsidRPr="00FA7DAB">
        <w:rPr>
          <w:sz w:val="28"/>
          <w:szCs w:val="28"/>
        </w:rPr>
        <w:t xml:space="preserve"> слова </w:t>
      </w:r>
      <w:proofErr w:type="spellStart"/>
      <w:r w:rsidRPr="00FA7DAB">
        <w:rPr>
          <w:sz w:val="28"/>
          <w:szCs w:val="28"/>
        </w:rPr>
        <w:t>або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дії</w:t>
      </w:r>
      <w:proofErr w:type="spellEnd"/>
      <w:r w:rsidRPr="00FA7DAB">
        <w:rPr>
          <w:sz w:val="28"/>
          <w:szCs w:val="28"/>
        </w:rPr>
        <w:t xml:space="preserve"> т</w:t>
      </w:r>
      <w:proofErr w:type="spellStart"/>
      <w:r w:rsidRPr="00FA7DAB">
        <w:rPr>
          <w:sz w:val="28"/>
          <w:szCs w:val="28"/>
          <w:lang w:val="uk-UA"/>
        </w:rPr>
        <w:t>ієї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чи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іншо</w:t>
      </w:r>
      <w:proofErr w:type="spellEnd"/>
      <w:r w:rsidRPr="00FA7DAB">
        <w:rPr>
          <w:sz w:val="28"/>
          <w:szCs w:val="28"/>
          <w:lang w:val="uk-UA"/>
        </w:rPr>
        <w:t>ї</w:t>
      </w:r>
      <w:r w:rsidRPr="00FA7DAB">
        <w:rPr>
          <w:sz w:val="28"/>
          <w:szCs w:val="28"/>
        </w:rPr>
        <w:t xml:space="preserve"> особи в </w:t>
      </w:r>
      <w:proofErr w:type="spellStart"/>
      <w:r w:rsidRPr="00FA7DAB">
        <w:rPr>
          <w:sz w:val="28"/>
          <w:szCs w:val="28"/>
        </w:rPr>
        <w:t>оповіданні</w:t>
      </w:r>
      <w:proofErr w:type="spellEnd"/>
      <w:r w:rsidRPr="00FA7DAB">
        <w:rPr>
          <w:sz w:val="28"/>
          <w:szCs w:val="28"/>
          <w:lang w:val="uk-UA"/>
        </w:rPr>
        <w:t>;</w:t>
      </w:r>
      <w:r w:rsidRPr="00FA7DAB">
        <w:rPr>
          <w:sz w:val="28"/>
          <w:szCs w:val="28"/>
        </w:rPr>
        <w:t xml:space="preserve"> </w:t>
      </w:r>
    </w:p>
    <w:p w:rsidR="00FA7DAB" w:rsidRPr="00FA7DAB" w:rsidRDefault="00FA7DAB" w:rsidP="00FA7DA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прослухайте</w:t>
      </w:r>
      <w:proofErr w:type="spellEnd"/>
      <w:r w:rsidRPr="00FA7DAB">
        <w:rPr>
          <w:sz w:val="28"/>
          <w:szCs w:val="28"/>
        </w:rPr>
        <w:t xml:space="preserve"> текст, </w:t>
      </w:r>
      <w:proofErr w:type="spellStart"/>
      <w:r w:rsidRPr="00FA7DAB">
        <w:rPr>
          <w:sz w:val="28"/>
          <w:szCs w:val="28"/>
        </w:rPr>
        <w:t>складіть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рецензію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нього</w:t>
      </w:r>
      <w:proofErr w:type="spellEnd"/>
      <w:r w:rsidRPr="00FA7DAB">
        <w:rPr>
          <w:sz w:val="28"/>
          <w:szCs w:val="28"/>
          <w:lang w:val="uk-UA"/>
        </w:rPr>
        <w:t xml:space="preserve"> за </w:t>
      </w:r>
      <w:r w:rsidRPr="00FA7DAB">
        <w:rPr>
          <w:sz w:val="28"/>
          <w:szCs w:val="28"/>
        </w:rPr>
        <w:t>план</w:t>
      </w:r>
      <w:r w:rsidRPr="00FA7DAB">
        <w:rPr>
          <w:sz w:val="28"/>
          <w:szCs w:val="28"/>
          <w:lang w:val="uk-UA"/>
        </w:rPr>
        <w:t>ом</w:t>
      </w:r>
      <w:r w:rsidRPr="00FA7DAB">
        <w:rPr>
          <w:sz w:val="28"/>
          <w:szCs w:val="28"/>
        </w:rPr>
        <w:t xml:space="preserve">: тема </w:t>
      </w:r>
      <w:proofErr w:type="spellStart"/>
      <w:r w:rsidRPr="00FA7DAB">
        <w:rPr>
          <w:sz w:val="28"/>
          <w:szCs w:val="28"/>
        </w:rPr>
        <w:t>повідомлення</w:t>
      </w:r>
      <w:proofErr w:type="spellEnd"/>
      <w:r w:rsidRPr="00FA7DAB">
        <w:rPr>
          <w:sz w:val="28"/>
          <w:szCs w:val="28"/>
        </w:rPr>
        <w:t>,</w:t>
      </w:r>
      <w:r w:rsidRPr="00FA7DAB">
        <w:rPr>
          <w:sz w:val="28"/>
          <w:szCs w:val="28"/>
          <w:lang w:val="uk-UA"/>
        </w:rPr>
        <w:t xml:space="preserve"> </w:t>
      </w:r>
      <w:proofErr w:type="spellStart"/>
      <w:r w:rsidRPr="00FA7DAB">
        <w:rPr>
          <w:sz w:val="28"/>
          <w:szCs w:val="28"/>
        </w:rPr>
        <w:t>діючі</w:t>
      </w:r>
      <w:proofErr w:type="spellEnd"/>
      <w:r w:rsidRPr="00FA7DAB">
        <w:rPr>
          <w:sz w:val="28"/>
          <w:szCs w:val="28"/>
        </w:rPr>
        <w:t xml:space="preserve"> особи, короткий </w:t>
      </w:r>
      <w:proofErr w:type="spellStart"/>
      <w:r w:rsidRPr="00FA7DAB">
        <w:rPr>
          <w:sz w:val="28"/>
          <w:szCs w:val="28"/>
        </w:rPr>
        <w:t>виклад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змісту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основна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ідея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оцінка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прослуханого</w:t>
      </w:r>
      <w:proofErr w:type="spellEnd"/>
      <w:r w:rsidRPr="00FA7DAB">
        <w:rPr>
          <w:sz w:val="28"/>
          <w:szCs w:val="28"/>
        </w:rPr>
        <w:t xml:space="preserve">. 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  <w:lang w:val="uk-UA"/>
        </w:rPr>
        <w:t xml:space="preserve">Щодо </w:t>
      </w:r>
      <w:proofErr w:type="spellStart"/>
      <w:r w:rsidRPr="00FA7DAB">
        <w:rPr>
          <w:sz w:val="28"/>
          <w:szCs w:val="28"/>
        </w:rPr>
        <w:t>етап</w:t>
      </w:r>
      <w:r w:rsidRPr="00FA7DAB">
        <w:rPr>
          <w:sz w:val="28"/>
          <w:szCs w:val="28"/>
          <w:lang w:val="uk-UA"/>
        </w:rPr>
        <w:t>ів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навчання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аудіюванн</w:t>
      </w:r>
      <w:proofErr w:type="spellEnd"/>
      <w:r w:rsidRPr="00FA7DAB">
        <w:rPr>
          <w:sz w:val="28"/>
          <w:szCs w:val="28"/>
          <w:lang w:val="uk-UA"/>
        </w:rPr>
        <w:t>я пропонуються наступні:</w:t>
      </w:r>
    </w:p>
    <w:p w:rsidR="00FA7DAB" w:rsidRPr="00FA7DAB" w:rsidRDefault="00FA7DAB" w:rsidP="00FA7D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proofErr w:type="gramStart"/>
      <w:r w:rsidRPr="00FA7DAB">
        <w:rPr>
          <w:sz w:val="28"/>
          <w:szCs w:val="28"/>
        </w:rPr>
        <w:t>п</w:t>
      </w:r>
      <w:proofErr w:type="gramEnd"/>
      <w:r w:rsidRPr="00FA7DAB">
        <w:rPr>
          <w:sz w:val="28"/>
          <w:szCs w:val="28"/>
        </w:rPr>
        <w:t>ідготовка</w:t>
      </w:r>
      <w:proofErr w:type="spellEnd"/>
      <w:r w:rsidRPr="00FA7DAB">
        <w:rPr>
          <w:sz w:val="28"/>
          <w:szCs w:val="28"/>
        </w:rPr>
        <w:t xml:space="preserve"> до </w:t>
      </w:r>
      <w:proofErr w:type="spellStart"/>
      <w:r w:rsidRPr="00FA7DAB">
        <w:rPr>
          <w:sz w:val="28"/>
          <w:szCs w:val="28"/>
        </w:rPr>
        <w:t>прослуховування</w:t>
      </w:r>
      <w:proofErr w:type="spellEnd"/>
      <w:r w:rsidRPr="00FA7DAB">
        <w:rPr>
          <w:sz w:val="28"/>
          <w:szCs w:val="28"/>
        </w:rPr>
        <w:t>;</w:t>
      </w:r>
    </w:p>
    <w:p w:rsidR="00FA7DAB" w:rsidRPr="00FA7DAB" w:rsidRDefault="00FA7DAB" w:rsidP="00FA7D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саме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proofErr w:type="gramStart"/>
      <w:r w:rsidRPr="00FA7DAB">
        <w:rPr>
          <w:sz w:val="28"/>
          <w:szCs w:val="28"/>
        </w:rPr>
        <w:t>ауд</w:t>
      </w:r>
      <w:proofErr w:type="gramEnd"/>
      <w:r w:rsidRPr="00FA7DAB">
        <w:rPr>
          <w:sz w:val="28"/>
          <w:szCs w:val="28"/>
        </w:rPr>
        <w:t>іювання</w:t>
      </w:r>
      <w:proofErr w:type="spellEnd"/>
      <w:r w:rsidRPr="00FA7DAB">
        <w:rPr>
          <w:sz w:val="28"/>
          <w:szCs w:val="28"/>
        </w:rPr>
        <w:t xml:space="preserve"> тексту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перевірка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його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розуміння</w:t>
      </w:r>
      <w:proofErr w:type="spellEnd"/>
      <w:r w:rsidRPr="00FA7DAB">
        <w:rPr>
          <w:sz w:val="28"/>
          <w:szCs w:val="28"/>
        </w:rPr>
        <w:t>;</w:t>
      </w:r>
    </w:p>
    <w:p w:rsidR="00FA7DAB" w:rsidRPr="00FA7DAB" w:rsidRDefault="00FA7DAB" w:rsidP="00FA7D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FA7DAB">
        <w:rPr>
          <w:sz w:val="28"/>
          <w:szCs w:val="28"/>
        </w:rPr>
        <w:t>спец</w:t>
      </w:r>
      <w:proofErr w:type="gramEnd"/>
      <w:r w:rsidRPr="00FA7DAB">
        <w:rPr>
          <w:sz w:val="28"/>
          <w:szCs w:val="28"/>
        </w:rPr>
        <w:t>іальні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вправи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розвиток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базисних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умінь</w:t>
      </w:r>
      <w:proofErr w:type="spellEnd"/>
      <w:r w:rsidRPr="00FA7DAB">
        <w:rPr>
          <w:sz w:val="28"/>
          <w:szCs w:val="28"/>
        </w:rPr>
        <w:t>;</w:t>
      </w:r>
    </w:p>
    <w:p w:rsidR="00FA7DAB" w:rsidRPr="00FA7DAB" w:rsidRDefault="00FA7DAB" w:rsidP="00FA7D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неспеціальні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вправи</w:t>
      </w:r>
      <w:proofErr w:type="spellEnd"/>
      <w:r w:rsidRPr="00FA7DAB">
        <w:rPr>
          <w:sz w:val="28"/>
          <w:szCs w:val="28"/>
        </w:rPr>
        <w:t>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r w:rsidRPr="00FA7DAB">
        <w:rPr>
          <w:rStyle w:val="a5"/>
          <w:i w:val="0"/>
          <w:sz w:val="28"/>
          <w:szCs w:val="28"/>
          <w:lang w:val="uk-UA"/>
        </w:rPr>
        <w:t xml:space="preserve">На </w:t>
      </w:r>
      <w:proofErr w:type="spellStart"/>
      <w:r w:rsidRPr="00FA7DAB">
        <w:rPr>
          <w:sz w:val="28"/>
          <w:szCs w:val="28"/>
        </w:rPr>
        <w:t>першому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етапі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виконуються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підготовчі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вправи</w:t>
      </w:r>
      <w:proofErr w:type="spellEnd"/>
      <w:r w:rsidRPr="00FA7DAB">
        <w:rPr>
          <w:sz w:val="28"/>
          <w:szCs w:val="28"/>
        </w:rPr>
        <w:t>.</w:t>
      </w:r>
      <w:r w:rsidRPr="00FA7DAB">
        <w:rPr>
          <w:sz w:val="28"/>
          <w:szCs w:val="28"/>
          <w:lang w:val="uk-UA"/>
        </w:rPr>
        <w:t xml:space="preserve"> Вони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розділяються</w:t>
      </w:r>
      <w:proofErr w:type="spellEnd"/>
      <w:r w:rsidRPr="00FA7DAB">
        <w:rPr>
          <w:sz w:val="28"/>
          <w:szCs w:val="28"/>
        </w:rPr>
        <w:t xml:space="preserve"> методистами на </w:t>
      </w:r>
      <w:proofErr w:type="spellStart"/>
      <w:r w:rsidRPr="00FA7DAB">
        <w:rPr>
          <w:sz w:val="28"/>
          <w:szCs w:val="28"/>
        </w:rPr>
        <w:t>лексичні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граматичні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фонетичні</w:t>
      </w:r>
      <w:proofErr w:type="spellEnd"/>
      <w:r w:rsidRPr="00FA7DAB">
        <w:rPr>
          <w:sz w:val="28"/>
          <w:szCs w:val="28"/>
        </w:rPr>
        <w:t>.</w:t>
      </w:r>
      <w:r w:rsidRPr="00FA7DA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A7DAB">
        <w:rPr>
          <w:sz w:val="28"/>
          <w:szCs w:val="28"/>
        </w:rPr>
        <w:t>Ц</w:t>
      </w:r>
      <w:proofErr w:type="gramEnd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вправи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можна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розділити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дві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групи</w:t>
      </w:r>
      <w:proofErr w:type="spellEnd"/>
      <w:r w:rsidRPr="00FA7DAB">
        <w:rPr>
          <w:sz w:val="28"/>
          <w:szCs w:val="28"/>
        </w:rPr>
        <w:t xml:space="preserve">: робота над </w:t>
      </w:r>
      <w:proofErr w:type="spellStart"/>
      <w:r w:rsidRPr="00FA7DAB">
        <w:rPr>
          <w:sz w:val="28"/>
          <w:szCs w:val="28"/>
        </w:rPr>
        <w:t>ізольованим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матеріалом</w:t>
      </w:r>
      <w:proofErr w:type="spellEnd"/>
      <w:r w:rsidRPr="00FA7DAB">
        <w:rPr>
          <w:sz w:val="28"/>
          <w:szCs w:val="28"/>
        </w:rPr>
        <w:t xml:space="preserve"> </w:t>
      </w:r>
      <w:r w:rsidRPr="00FA7DAB">
        <w:rPr>
          <w:sz w:val="28"/>
          <w:szCs w:val="28"/>
          <w:lang w:val="uk-UA"/>
        </w:rPr>
        <w:t>(</w:t>
      </w:r>
      <w:r w:rsidRPr="00FA7DAB">
        <w:rPr>
          <w:sz w:val="28"/>
          <w:szCs w:val="28"/>
        </w:rPr>
        <w:t xml:space="preserve">звуки, слова, </w:t>
      </w:r>
      <w:proofErr w:type="spellStart"/>
      <w:r w:rsidRPr="00FA7DAB">
        <w:rPr>
          <w:sz w:val="28"/>
          <w:szCs w:val="28"/>
        </w:rPr>
        <w:t>словосполучення</w:t>
      </w:r>
      <w:proofErr w:type="spellEnd"/>
      <w:r w:rsidRPr="00FA7DAB">
        <w:rPr>
          <w:sz w:val="28"/>
          <w:szCs w:val="28"/>
          <w:lang w:val="uk-UA"/>
        </w:rPr>
        <w:t>,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граматичні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форми</w:t>
      </w:r>
      <w:proofErr w:type="spellEnd"/>
      <w:r w:rsidRPr="00FA7DAB">
        <w:rPr>
          <w:sz w:val="28"/>
          <w:szCs w:val="28"/>
          <w:lang w:val="uk-UA"/>
        </w:rPr>
        <w:t>)</w:t>
      </w:r>
      <w:r w:rsidRPr="00FA7DAB">
        <w:rPr>
          <w:sz w:val="28"/>
          <w:szCs w:val="28"/>
        </w:rPr>
        <w:t xml:space="preserve">; робота над </w:t>
      </w:r>
      <w:proofErr w:type="spellStart"/>
      <w:r w:rsidRPr="00FA7DAB">
        <w:rPr>
          <w:sz w:val="28"/>
          <w:szCs w:val="28"/>
        </w:rPr>
        <w:t>цілим</w:t>
      </w:r>
      <w:proofErr w:type="spellEnd"/>
      <w:r w:rsidRPr="00FA7DAB">
        <w:rPr>
          <w:sz w:val="28"/>
          <w:szCs w:val="28"/>
          <w:lang w:val="uk-UA"/>
        </w:rPr>
        <w:t>и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реченням</w:t>
      </w:r>
      <w:proofErr w:type="spellEnd"/>
      <w:r w:rsidRPr="00FA7DAB">
        <w:rPr>
          <w:sz w:val="28"/>
          <w:szCs w:val="28"/>
          <w:lang w:val="uk-UA"/>
        </w:rPr>
        <w:t>и (</w:t>
      </w:r>
      <w:proofErr w:type="spellStart"/>
      <w:r w:rsidRPr="00FA7DAB">
        <w:rPr>
          <w:sz w:val="28"/>
          <w:szCs w:val="28"/>
        </w:rPr>
        <w:t>типові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конструкції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омонім</w:t>
      </w:r>
      <w:proofErr w:type="spellEnd"/>
      <w:r w:rsidRPr="00FA7DAB">
        <w:rPr>
          <w:sz w:val="28"/>
          <w:szCs w:val="28"/>
          <w:lang w:val="uk-UA"/>
        </w:rPr>
        <w:t xml:space="preserve">и, </w:t>
      </w:r>
      <w:proofErr w:type="spellStart"/>
      <w:r w:rsidRPr="00FA7DAB">
        <w:rPr>
          <w:sz w:val="28"/>
          <w:szCs w:val="28"/>
        </w:rPr>
        <w:t>багатозначн</w:t>
      </w:r>
      <w:proofErr w:type="spellEnd"/>
      <w:r w:rsidRPr="00FA7DAB">
        <w:rPr>
          <w:sz w:val="28"/>
          <w:szCs w:val="28"/>
          <w:lang w:val="uk-UA"/>
        </w:rPr>
        <w:t>і</w:t>
      </w:r>
      <w:r w:rsidRPr="00FA7DAB">
        <w:rPr>
          <w:sz w:val="28"/>
          <w:szCs w:val="28"/>
        </w:rPr>
        <w:t xml:space="preserve"> слова</w:t>
      </w:r>
      <w:r w:rsidRPr="00FA7DAB">
        <w:rPr>
          <w:sz w:val="28"/>
          <w:szCs w:val="28"/>
          <w:lang w:val="uk-UA"/>
        </w:rPr>
        <w:t>)</w:t>
      </w:r>
      <w:r w:rsidRPr="00FA7DAB">
        <w:rPr>
          <w:sz w:val="28"/>
          <w:szCs w:val="28"/>
        </w:rPr>
        <w:t>.</w:t>
      </w:r>
    </w:p>
    <w:p w:rsidR="00FA7DAB" w:rsidRPr="00FA7DAB" w:rsidRDefault="00FA7DAB" w:rsidP="00FA7DAB">
      <w:pPr>
        <w:pStyle w:val="a4"/>
        <w:tabs>
          <w:tab w:val="num" w:pos="720"/>
        </w:tabs>
        <w:spacing w:before="0" w:beforeAutospacing="0" w:after="0" w:afterAutospacing="0"/>
        <w:ind w:left="-539" w:firstLine="709"/>
        <w:jc w:val="both"/>
        <w:rPr>
          <w:sz w:val="28"/>
          <w:szCs w:val="28"/>
        </w:rPr>
      </w:pPr>
      <w:r w:rsidRPr="00FA7DAB">
        <w:rPr>
          <w:sz w:val="28"/>
          <w:szCs w:val="28"/>
        </w:rPr>
        <w:t xml:space="preserve">Перш </w:t>
      </w:r>
      <w:proofErr w:type="spellStart"/>
      <w:r w:rsidRPr="00FA7DAB">
        <w:rPr>
          <w:sz w:val="28"/>
          <w:szCs w:val="28"/>
        </w:rPr>
        <w:t>ніж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приступити</w:t>
      </w:r>
      <w:proofErr w:type="spellEnd"/>
      <w:r w:rsidRPr="00FA7DAB">
        <w:rPr>
          <w:sz w:val="28"/>
          <w:szCs w:val="28"/>
        </w:rPr>
        <w:t xml:space="preserve"> до </w:t>
      </w:r>
      <w:proofErr w:type="spellStart"/>
      <w:r w:rsidRPr="00FA7DAB">
        <w:rPr>
          <w:sz w:val="28"/>
          <w:szCs w:val="28"/>
        </w:rPr>
        <w:t>прослуховування</w:t>
      </w:r>
      <w:proofErr w:type="spellEnd"/>
      <w:r w:rsidRPr="00FA7DAB">
        <w:rPr>
          <w:sz w:val="28"/>
          <w:szCs w:val="28"/>
        </w:rPr>
        <w:t xml:space="preserve"> тексту, </w:t>
      </w:r>
      <w:r w:rsidRPr="00FA7DAB">
        <w:rPr>
          <w:sz w:val="28"/>
          <w:szCs w:val="28"/>
          <w:lang w:val="uk-UA"/>
        </w:rPr>
        <w:t>викладач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пови</w:t>
      </w:r>
      <w:r w:rsidRPr="00FA7DAB">
        <w:rPr>
          <w:sz w:val="28"/>
          <w:szCs w:val="28"/>
          <w:lang w:val="uk-UA"/>
        </w:rPr>
        <w:t>нен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дати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попередню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інструкцію</w:t>
      </w:r>
      <w:proofErr w:type="spellEnd"/>
      <w:r w:rsidRPr="00FA7DAB">
        <w:rPr>
          <w:sz w:val="28"/>
          <w:szCs w:val="28"/>
        </w:rPr>
        <w:t xml:space="preserve">, створивши </w:t>
      </w:r>
      <w:proofErr w:type="spellStart"/>
      <w:r w:rsidRPr="00FA7DAB">
        <w:rPr>
          <w:sz w:val="28"/>
          <w:szCs w:val="28"/>
        </w:rPr>
        <w:t>мотивацію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й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організаційну</w:t>
      </w:r>
      <w:proofErr w:type="spellEnd"/>
      <w:r w:rsidRPr="00FA7DAB">
        <w:rPr>
          <w:sz w:val="28"/>
          <w:szCs w:val="28"/>
        </w:rPr>
        <w:t xml:space="preserve"> установку, </w:t>
      </w:r>
      <w:proofErr w:type="spellStart"/>
      <w:r w:rsidRPr="00FA7DAB">
        <w:rPr>
          <w:sz w:val="28"/>
          <w:szCs w:val="28"/>
        </w:rPr>
        <w:t>мобілізуючи</w:t>
      </w:r>
      <w:proofErr w:type="spellEnd"/>
      <w:r w:rsidRPr="00FA7DAB">
        <w:rPr>
          <w:sz w:val="28"/>
          <w:szCs w:val="28"/>
        </w:rPr>
        <w:t xml:space="preserve"> </w:t>
      </w:r>
      <w:r w:rsidRPr="00FA7DAB">
        <w:rPr>
          <w:sz w:val="28"/>
          <w:szCs w:val="28"/>
          <w:lang w:val="uk-UA"/>
        </w:rPr>
        <w:t>студент</w:t>
      </w:r>
      <w:proofErr w:type="spellStart"/>
      <w:r w:rsidRPr="00FA7DAB">
        <w:rPr>
          <w:sz w:val="28"/>
          <w:szCs w:val="28"/>
        </w:rPr>
        <w:t>ів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активну</w:t>
      </w:r>
      <w:proofErr w:type="spellEnd"/>
      <w:r w:rsidRPr="00FA7DAB">
        <w:rPr>
          <w:sz w:val="28"/>
          <w:szCs w:val="28"/>
        </w:rPr>
        <w:t xml:space="preserve"> роботу</w:t>
      </w:r>
      <w:proofErr w:type="gramStart"/>
      <w:r w:rsidRPr="00FA7DAB">
        <w:rPr>
          <w:sz w:val="28"/>
          <w:szCs w:val="28"/>
        </w:rPr>
        <w:t>.</w:t>
      </w:r>
      <w:proofErr w:type="gram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gramStart"/>
      <w:r w:rsidRPr="00FA7DAB">
        <w:rPr>
          <w:sz w:val="28"/>
          <w:szCs w:val="28"/>
        </w:rPr>
        <w:t>н</w:t>
      </w:r>
      <w:proofErr w:type="gramEnd"/>
      <w:r w:rsidRPr="00FA7DAB">
        <w:rPr>
          <w:sz w:val="28"/>
          <w:szCs w:val="28"/>
        </w:rPr>
        <w:t>струкція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містить</w:t>
      </w:r>
      <w:proofErr w:type="spellEnd"/>
      <w:r w:rsidRPr="00FA7DAB">
        <w:rPr>
          <w:sz w:val="28"/>
          <w:szCs w:val="28"/>
        </w:rPr>
        <w:t xml:space="preserve"> у </w:t>
      </w:r>
      <w:proofErr w:type="spellStart"/>
      <w:r w:rsidRPr="00FA7DAB">
        <w:rPr>
          <w:sz w:val="28"/>
          <w:szCs w:val="28"/>
        </w:rPr>
        <w:t>собі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формулювання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завдання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пояснює</w:t>
      </w:r>
      <w:proofErr w:type="spellEnd"/>
      <w:r w:rsidRPr="00FA7DAB">
        <w:rPr>
          <w:sz w:val="28"/>
          <w:szCs w:val="28"/>
        </w:rPr>
        <w:t xml:space="preserve"> шляхи </w:t>
      </w:r>
      <w:proofErr w:type="spellStart"/>
      <w:r w:rsidRPr="00FA7DAB">
        <w:rPr>
          <w:sz w:val="28"/>
          <w:szCs w:val="28"/>
        </w:rPr>
        <w:t>його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виконання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орієнтує</w:t>
      </w:r>
      <w:proofErr w:type="spellEnd"/>
      <w:r w:rsidRPr="00FA7DAB">
        <w:rPr>
          <w:sz w:val="28"/>
          <w:szCs w:val="28"/>
        </w:rPr>
        <w:t xml:space="preserve"> в </w:t>
      </w:r>
      <w:proofErr w:type="spellStart"/>
      <w:r w:rsidRPr="00FA7DAB">
        <w:rPr>
          <w:sz w:val="28"/>
          <w:szCs w:val="28"/>
        </w:rPr>
        <w:t>труднощах</w:t>
      </w:r>
      <w:proofErr w:type="spellEnd"/>
      <w:r w:rsidRPr="00FA7DAB">
        <w:rPr>
          <w:sz w:val="28"/>
          <w:szCs w:val="28"/>
        </w:rPr>
        <w:t xml:space="preserve">, </w:t>
      </w:r>
      <w:r w:rsidRPr="00FA7DAB">
        <w:rPr>
          <w:sz w:val="28"/>
          <w:szCs w:val="28"/>
          <w:lang w:val="uk-UA"/>
        </w:rPr>
        <w:t>також</w:t>
      </w:r>
      <w:r w:rsidRPr="00FA7DAB">
        <w:rPr>
          <w:sz w:val="28"/>
          <w:szCs w:val="28"/>
        </w:rPr>
        <w:t xml:space="preserve"> </w:t>
      </w:r>
      <w:r w:rsidRPr="00FA7DAB">
        <w:rPr>
          <w:sz w:val="28"/>
          <w:szCs w:val="28"/>
          <w:lang w:val="uk-UA"/>
        </w:rPr>
        <w:t>поясню</w:t>
      </w:r>
      <w:proofErr w:type="spellStart"/>
      <w:r w:rsidRPr="00FA7DAB">
        <w:rPr>
          <w:sz w:val="28"/>
          <w:szCs w:val="28"/>
        </w:rPr>
        <w:t>є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форми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перевірки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розуміння</w:t>
      </w:r>
      <w:proofErr w:type="spellEnd"/>
      <w:r w:rsidRPr="00FA7DAB">
        <w:rPr>
          <w:sz w:val="28"/>
          <w:szCs w:val="28"/>
        </w:rPr>
        <w:t xml:space="preserve">. 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39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</w:rPr>
        <w:lastRenderedPageBreak/>
        <w:t xml:space="preserve">Метою </w:t>
      </w:r>
      <w:proofErr w:type="spellStart"/>
      <w:r w:rsidRPr="00FA7DAB">
        <w:rPr>
          <w:sz w:val="28"/>
          <w:szCs w:val="28"/>
        </w:rPr>
        <w:t>будь-якого</w:t>
      </w:r>
      <w:proofErr w:type="spellEnd"/>
      <w:r w:rsidRPr="00FA7DAB">
        <w:rPr>
          <w:sz w:val="28"/>
          <w:szCs w:val="28"/>
        </w:rPr>
        <w:t xml:space="preserve"> контролю </w:t>
      </w:r>
      <w:proofErr w:type="spellStart"/>
      <w:r w:rsidRPr="00FA7DAB">
        <w:rPr>
          <w:sz w:val="28"/>
          <w:szCs w:val="28"/>
        </w:rPr>
        <w:t>є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визначення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proofErr w:type="gramStart"/>
      <w:r w:rsidRPr="00FA7DAB">
        <w:rPr>
          <w:sz w:val="28"/>
          <w:szCs w:val="28"/>
        </w:rPr>
        <w:t>р</w:t>
      </w:r>
      <w:proofErr w:type="gramEnd"/>
      <w:r w:rsidRPr="00FA7DAB">
        <w:rPr>
          <w:sz w:val="28"/>
          <w:szCs w:val="28"/>
        </w:rPr>
        <w:t>івня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сформованості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мовних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умінь</w:t>
      </w:r>
      <w:proofErr w:type="spellEnd"/>
      <w:r w:rsidRPr="00FA7DAB">
        <w:rPr>
          <w:sz w:val="28"/>
          <w:szCs w:val="28"/>
        </w:rPr>
        <w:t xml:space="preserve">. 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</w:rPr>
        <w:t xml:space="preserve">         </w:t>
      </w:r>
      <w:proofErr w:type="spellStart"/>
      <w:proofErr w:type="gramStart"/>
      <w:r w:rsidRPr="00FA7DAB">
        <w:rPr>
          <w:sz w:val="28"/>
          <w:szCs w:val="28"/>
        </w:rPr>
        <w:t>Р</w:t>
      </w:r>
      <w:proofErr w:type="gramEnd"/>
      <w:r w:rsidRPr="00FA7DAB">
        <w:rPr>
          <w:sz w:val="28"/>
          <w:szCs w:val="28"/>
        </w:rPr>
        <w:t>івень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д</w:t>
      </w:r>
      <w:proofErr w:type="spellEnd"/>
      <w:r w:rsidRPr="00FA7DAB">
        <w:rPr>
          <w:sz w:val="28"/>
          <w:szCs w:val="28"/>
          <w:lang w:val="uk-UA"/>
        </w:rPr>
        <w:t>оклад</w:t>
      </w:r>
      <w:proofErr w:type="spellStart"/>
      <w:r w:rsidRPr="00FA7DAB">
        <w:rPr>
          <w:sz w:val="28"/>
          <w:szCs w:val="28"/>
        </w:rPr>
        <w:t>ного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розуміння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визначається</w:t>
      </w:r>
      <w:proofErr w:type="spellEnd"/>
      <w:r w:rsidRPr="00FA7DAB">
        <w:rPr>
          <w:sz w:val="28"/>
          <w:szCs w:val="28"/>
        </w:rPr>
        <w:t xml:space="preserve"> шляхом </w:t>
      </w:r>
      <w:proofErr w:type="spellStart"/>
      <w:r w:rsidRPr="00FA7DAB">
        <w:rPr>
          <w:sz w:val="28"/>
          <w:szCs w:val="28"/>
        </w:rPr>
        <w:t>заповнення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пропусків</w:t>
      </w:r>
      <w:proofErr w:type="spellEnd"/>
      <w:r w:rsidRPr="00FA7DAB">
        <w:rPr>
          <w:sz w:val="28"/>
          <w:szCs w:val="28"/>
        </w:rPr>
        <w:t xml:space="preserve"> у </w:t>
      </w:r>
      <w:proofErr w:type="spellStart"/>
      <w:r w:rsidRPr="00FA7DAB">
        <w:rPr>
          <w:sz w:val="28"/>
          <w:szCs w:val="28"/>
        </w:rPr>
        <w:t>графічному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ключі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що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представляє</w:t>
      </w:r>
      <w:proofErr w:type="spellEnd"/>
      <w:r w:rsidRPr="00FA7DAB">
        <w:rPr>
          <w:sz w:val="28"/>
          <w:szCs w:val="28"/>
        </w:rPr>
        <w:t xml:space="preserve"> собою </w:t>
      </w:r>
      <w:proofErr w:type="spellStart"/>
      <w:r w:rsidRPr="00FA7DAB">
        <w:rPr>
          <w:sz w:val="28"/>
          <w:szCs w:val="28"/>
        </w:rPr>
        <w:t>скорочений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чи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повний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виклад</w:t>
      </w:r>
      <w:proofErr w:type="spellEnd"/>
      <w:r w:rsidRPr="00FA7DAB">
        <w:rPr>
          <w:sz w:val="28"/>
          <w:szCs w:val="28"/>
        </w:rPr>
        <w:t xml:space="preserve"> того, </w:t>
      </w:r>
      <w:proofErr w:type="spellStart"/>
      <w:r w:rsidRPr="00FA7DAB">
        <w:rPr>
          <w:sz w:val="28"/>
          <w:szCs w:val="28"/>
        </w:rPr>
        <w:t>що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прослуховується</w:t>
      </w:r>
      <w:proofErr w:type="spellEnd"/>
      <w:r w:rsidRPr="00FA7DAB">
        <w:rPr>
          <w:sz w:val="28"/>
          <w:szCs w:val="28"/>
          <w:lang w:val="uk-UA"/>
        </w:rPr>
        <w:t xml:space="preserve">, </w:t>
      </w:r>
      <w:r w:rsidRPr="00FA7DAB">
        <w:rPr>
          <w:sz w:val="28"/>
          <w:szCs w:val="28"/>
        </w:rPr>
        <w:t xml:space="preserve">за </w:t>
      </w:r>
      <w:proofErr w:type="spellStart"/>
      <w:r w:rsidRPr="00FA7DAB">
        <w:rPr>
          <w:sz w:val="28"/>
          <w:szCs w:val="28"/>
        </w:rPr>
        <w:t>допомогою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відповідей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питання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переказів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рідній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іноземній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мовах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складання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розгорнутого</w:t>
      </w:r>
      <w:proofErr w:type="spellEnd"/>
      <w:r w:rsidRPr="00FA7DAB">
        <w:rPr>
          <w:sz w:val="28"/>
          <w:szCs w:val="28"/>
        </w:rPr>
        <w:t xml:space="preserve"> плану</w:t>
      </w:r>
      <w:r w:rsidRPr="00FA7DAB">
        <w:rPr>
          <w:sz w:val="28"/>
          <w:szCs w:val="28"/>
          <w:lang w:val="uk-UA"/>
        </w:rPr>
        <w:t>, тощо</w:t>
      </w:r>
      <w:r w:rsidRPr="00FA7DAB">
        <w:rPr>
          <w:sz w:val="28"/>
          <w:szCs w:val="28"/>
        </w:rPr>
        <w:t>.</w:t>
      </w:r>
      <w:r w:rsidRPr="00FA7DAB">
        <w:rPr>
          <w:sz w:val="28"/>
          <w:szCs w:val="28"/>
          <w:lang w:val="uk-UA"/>
        </w:rPr>
        <w:t xml:space="preserve"> Також </w:t>
      </w:r>
      <w:proofErr w:type="spellStart"/>
      <w:r w:rsidRPr="00FA7DAB">
        <w:rPr>
          <w:sz w:val="28"/>
          <w:szCs w:val="28"/>
        </w:rPr>
        <w:t>використовуються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тестові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форми</w:t>
      </w:r>
      <w:proofErr w:type="spellEnd"/>
      <w:r w:rsidRPr="00FA7DAB">
        <w:rPr>
          <w:sz w:val="28"/>
          <w:szCs w:val="28"/>
        </w:rPr>
        <w:t xml:space="preserve"> контролю, </w:t>
      </w:r>
      <w:proofErr w:type="spellStart"/>
      <w:r w:rsidRPr="00FA7DAB">
        <w:rPr>
          <w:sz w:val="28"/>
          <w:szCs w:val="28"/>
        </w:rPr>
        <w:t>що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дозволяють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одночасно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охоплювати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вс</w:t>
      </w:r>
      <w:proofErr w:type="spellEnd"/>
      <w:r w:rsidRPr="00FA7DAB">
        <w:rPr>
          <w:sz w:val="28"/>
          <w:szCs w:val="28"/>
          <w:lang w:val="uk-UA"/>
        </w:rPr>
        <w:t>ю</w:t>
      </w:r>
      <w:r w:rsidRPr="00FA7DAB">
        <w:rPr>
          <w:sz w:val="28"/>
          <w:szCs w:val="28"/>
        </w:rPr>
        <w:t xml:space="preserve"> </w:t>
      </w:r>
      <w:r w:rsidRPr="00FA7DAB">
        <w:rPr>
          <w:sz w:val="28"/>
          <w:szCs w:val="28"/>
          <w:lang w:val="uk-UA"/>
        </w:rPr>
        <w:t>групу</w:t>
      </w:r>
      <w:r w:rsidRPr="00FA7DAB">
        <w:rPr>
          <w:sz w:val="28"/>
          <w:szCs w:val="28"/>
        </w:rPr>
        <w:t xml:space="preserve">. До них </w:t>
      </w:r>
      <w:proofErr w:type="spellStart"/>
      <w:r w:rsidRPr="00FA7DAB">
        <w:rPr>
          <w:sz w:val="28"/>
          <w:szCs w:val="28"/>
        </w:rPr>
        <w:t>відносяться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альтернативний</w:t>
      </w:r>
      <w:proofErr w:type="spellEnd"/>
      <w:r w:rsidRPr="00FA7DAB">
        <w:rPr>
          <w:sz w:val="28"/>
          <w:szCs w:val="28"/>
        </w:rPr>
        <w:t xml:space="preserve"> тест, тест </w:t>
      </w:r>
      <w:proofErr w:type="spellStart"/>
      <w:r w:rsidRPr="00FA7DAB">
        <w:rPr>
          <w:sz w:val="28"/>
          <w:szCs w:val="28"/>
        </w:rPr>
        <w:t>множинного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вибору</w:t>
      </w:r>
      <w:proofErr w:type="spellEnd"/>
      <w:r w:rsidRPr="00FA7DAB">
        <w:rPr>
          <w:sz w:val="28"/>
          <w:szCs w:val="28"/>
          <w:lang w:val="uk-UA"/>
        </w:rPr>
        <w:t>.</w:t>
      </w:r>
      <w:r w:rsidRPr="00FA7DAB">
        <w:rPr>
          <w:sz w:val="28"/>
          <w:szCs w:val="28"/>
        </w:rPr>
        <w:t xml:space="preserve"> 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</w:rPr>
        <w:t>        </w:t>
      </w:r>
      <w:r w:rsidRPr="00FA7DAB">
        <w:rPr>
          <w:sz w:val="28"/>
          <w:szCs w:val="28"/>
          <w:lang w:val="uk-UA"/>
        </w:rPr>
        <w:t xml:space="preserve"> Рівень критичного розуміння пов'язаний з оцінкою прослуханого, з виділенням основної інформації, з коментуванням і обговоренням, тобто з творчими, проблемними завданнями, що припускають наявність уміння співвідносити зміст із ситуацією спілкування.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jc w:val="both"/>
        <w:rPr>
          <w:sz w:val="28"/>
          <w:szCs w:val="28"/>
        </w:rPr>
      </w:pPr>
      <w:r w:rsidRPr="00FA7DAB">
        <w:rPr>
          <w:sz w:val="28"/>
          <w:szCs w:val="28"/>
        </w:rPr>
        <w:t xml:space="preserve">        Установка слухача </w:t>
      </w:r>
      <w:proofErr w:type="spellStart"/>
      <w:r w:rsidRPr="00FA7DAB">
        <w:rPr>
          <w:sz w:val="28"/>
          <w:szCs w:val="28"/>
        </w:rPr>
        <w:t>може</w:t>
      </w:r>
      <w:proofErr w:type="spellEnd"/>
      <w:r w:rsidRPr="00FA7DAB">
        <w:rPr>
          <w:sz w:val="28"/>
          <w:szCs w:val="28"/>
        </w:rPr>
        <w:t xml:space="preserve"> бути </w:t>
      </w:r>
      <w:proofErr w:type="spellStart"/>
      <w:proofErr w:type="gramStart"/>
      <w:r w:rsidRPr="00FA7DAB">
        <w:rPr>
          <w:sz w:val="28"/>
          <w:szCs w:val="28"/>
        </w:rPr>
        <w:t>пов'язана</w:t>
      </w:r>
      <w:proofErr w:type="spellEnd"/>
      <w:proofErr w:type="gram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розуміння</w:t>
      </w:r>
      <w:proofErr w:type="spellEnd"/>
      <w:r w:rsidRPr="00FA7DAB">
        <w:rPr>
          <w:sz w:val="28"/>
          <w:szCs w:val="28"/>
          <w:lang w:val="uk-UA"/>
        </w:rPr>
        <w:t>м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основної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особистісно-значущої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інформації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що</w:t>
      </w:r>
      <w:proofErr w:type="spellEnd"/>
      <w:r w:rsidRPr="00FA7DAB">
        <w:rPr>
          <w:sz w:val="28"/>
          <w:szCs w:val="28"/>
        </w:rPr>
        <w:t xml:space="preserve"> </w:t>
      </w:r>
      <w:r w:rsidRPr="00FA7DAB">
        <w:rPr>
          <w:sz w:val="28"/>
          <w:szCs w:val="28"/>
          <w:lang w:val="uk-UA"/>
        </w:rPr>
        <w:t>має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цінність</w:t>
      </w:r>
      <w:proofErr w:type="spellEnd"/>
      <w:r w:rsidRPr="00FA7DAB">
        <w:rPr>
          <w:sz w:val="28"/>
          <w:szCs w:val="28"/>
        </w:rPr>
        <w:t xml:space="preserve"> для </w:t>
      </w:r>
      <w:proofErr w:type="spellStart"/>
      <w:r w:rsidRPr="00FA7DAB">
        <w:rPr>
          <w:sz w:val="28"/>
          <w:szCs w:val="28"/>
        </w:rPr>
        <w:t>практичної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діяльності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для </w:t>
      </w:r>
      <w:proofErr w:type="spellStart"/>
      <w:r w:rsidRPr="00FA7DAB">
        <w:rPr>
          <w:sz w:val="28"/>
          <w:szCs w:val="28"/>
        </w:rPr>
        <w:t>спілкування</w:t>
      </w:r>
      <w:proofErr w:type="spellEnd"/>
      <w:r w:rsidRPr="00FA7DAB">
        <w:rPr>
          <w:sz w:val="28"/>
          <w:szCs w:val="28"/>
        </w:rPr>
        <w:t xml:space="preserve"> в команд</w:t>
      </w:r>
      <w:r w:rsidRPr="00FA7DAB">
        <w:rPr>
          <w:sz w:val="28"/>
          <w:szCs w:val="28"/>
          <w:lang w:val="uk-UA"/>
        </w:rPr>
        <w:t>і</w:t>
      </w:r>
      <w:r w:rsidRPr="00FA7DAB">
        <w:rPr>
          <w:sz w:val="28"/>
          <w:szCs w:val="28"/>
        </w:rPr>
        <w:t xml:space="preserve">. У </w:t>
      </w:r>
      <w:proofErr w:type="spellStart"/>
      <w:r w:rsidRPr="00FA7DAB">
        <w:rPr>
          <w:sz w:val="28"/>
          <w:szCs w:val="28"/>
        </w:rPr>
        <w:t>зв'язку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цим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завдання</w:t>
      </w:r>
      <w:proofErr w:type="spellEnd"/>
      <w:r w:rsidRPr="00FA7DAB">
        <w:rPr>
          <w:sz w:val="28"/>
          <w:szCs w:val="28"/>
        </w:rPr>
        <w:t xml:space="preserve"> для </w:t>
      </w:r>
      <w:proofErr w:type="spellStart"/>
      <w:r w:rsidRPr="00FA7DAB">
        <w:rPr>
          <w:sz w:val="28"/>
          <w:szCs w:val="28"/>
        </w:rPr>
        <w:t>перевірки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розуміння</w:t>
      </w:r>
      <w:proofErr w:type="spellEnd"/>
      <w:r w:rsidRPr="00FA7DAB">
        <w:rPr>
          <w:sz w:val="28"/>
          <w:szCs w:val="28"/>
        </w:rPr>
        <w:t xml:space="preserve"> тексту </w:t>
      </w:r>
      <w:proofErr w:type="spellStart"/>
      <w:r w:rsidRPr="00FA7DAB">
        <w:rPr>
          <w:sz w:val="28"/>
          <w:szCs w:val="28"/>
        </w:rPr>
        <w:t>можуть</w:t>
      </w:r>
      <w:proofErr w:type="spellEnd"/>
      <w:r w:rsidRPr="00FA7DAB">
        <w:rPr>
          <w:sz w:val="28"/>
          <w:szCs w:val="28"/>
        </w:rPr>
        <w:t xml:space="preserve"> бути </w:t>
      </w:r>
      <w:proofErr w:type="spellStart"/>
      <w:r w:rsidRPr="00FA7DAB">
        <w:rPr>
          <w:sz w:val="28"/>
          <w:szCs w:val="28"/>
        </w:rPr>
        <w:t>трьох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типів</w:t>
      </w:r>
      <w:proofErr w:type="spellEnd"/>
      <w:r w:rsidRPr="00FA7DAB">
        <w:rPr>
          <w:sz w:val="28"/>
          <w:szCs w:val="28"/>
        </w:rPr>
        <w:t xml:space="preserve">: </w:t>
      </w:r>
    </w:p>
    <w:p w:rsidR="00FA7DAB" w:rsidRPr="00FA7DAB" w:rsidRDefault="00FA7DAB" w:rsidP="00FA7DA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завдання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розуміння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змісту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прослуханого</w:t>
      </w:r>
      <w:proofErr w:type="spellEnd"/>
      <w:r w:rsidRPr="00FA7DAB">
        <w:rPr>
          <w:sz w:val="28"/>
          <w:szCs w:val="28"/>
        </w:rPr>
        <w:t>;</w:t>
      </w:r>
    </w:p>
    <w:p w:rsidR="00FA7DAB" w:rsidRPr="00FA7DAB" w:rsidRDefault="00FA7DAB" w:rsidP="00FA7DA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завдання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творчу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переробку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сприйнятої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інформації</w:t>
      </w:r>
      <w:proofErr w:type="spellEnd"/>
      <w:r w:rsidRPr="00FA7DAB">
        <w:rPr>
          <w:sz w:val="28"/>
          <w:szCs w:val="28"/>
        </w:rPr>
        <w:t>;</w:t>
      </w:r>
    </w:p>
    <w:p w:rsidR="00FA7DAB" w:rsidRPr="00FA7DAB" w:rsidRDefault="00FA7DAB" w:rsidP="00FA7DA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завдання</w:t>
      </w:r>
      <w:proofErr w:type="spellEnd"/>
      <w:r w:rsidRPr="00FA7DAB">
        <w:rPr>
          <w:sz w:val="28"/>
          <w:szCs w:val="28"/>
        </w:rPr>
        <w:t xml:space="preserve"> на </w:t>
      </w:r>
      <w:proofErr w:type="spellStart"/>
      <w:r w:rsidRPr="00FA7DAB">
        <w:rPr>
          <w:sz w:val="28"/>
          <w:szCs w:val="28"/>
        </w:rPr>
        <w:t>використання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отриманої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інформації</w:t>
      </w:r>
      <w:proofErr w:type="spellEnd"/>
      <w:r w:rsidRPr="00FA7DAB">
        <w:rPr>
          <w:sz w:val="28"/>
          <w:szCs w:val="28"/>
        </w:rPr>
        <w:t xml:space="preserve"> у </w:t>
      </w:r>
      <w:proofErr w:type="spellStart"/>
      <w:r w:rsidRPr="00FA7DAB">
        <w:rPr>
          <w:sz w:val="28"/>
          <w:szCs w:val="28"/>
        </w:rPr>
        <w:t>спілкуванні</w:t>
      </w:r>
      <w:proofErr w:type="spellEnd"/>
      <w:r w:rsidRPr="00FA7DAB">
        <w:rPr>
          <w:sz w:val="28"/>
          <w:szCs w:val="28"/>
        </w:rPr>
        <w:t xml:space="preserve">. 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jc w:val="both"/>
        <w:rPr>
          <w:sz w:val="28"/>
          <w:szCs w:val="28"/>
        </w:rPr>
      </w:pPr>
      <w:r w:rsidRPr="00FA7DAB">
        <w:rPr>
          <w:sz w:val="28"/>
          <w:szCs w:val="28"/>
          <w:lang w:val="uk-UA"/>
        </w:rPr>
        <w:t xml:space="preserve">      Комунікативні завдання першого типу пов'язані з розвитком умінь відповідно до</w:t>
      </w:r>
      <w:r w:rsidRPr="00FA7DAB">
        <w:rPr>
          <w:sz w:val="28"/>
          <w:szCs w:val="28"/>
        </w:rPr>
        <w:t> </w:t>
      </w:r>
      <w:r w:rsidRPr="00FA7DAB">
        <w:rPr>
          <w:sz w:val="28"/>
          <w:szCs w:val="28"/>
          <w:lang w:val="uk-UA"/>
        </w:rPr>
        <w:t xml:space="preserve"> комунікативної задачі сприйняття інформаціє навчального тексту на рівні фактів та ідей. </w:t>
      </w:r>
      <w:proofErr w:type="spellStart"/>
      <w:r w:rsidRPr="00FA7DAB">
        <w:rPr>
          <w:sz w:val="28"/>
          <w:szCs w:val="28"/>
        </w:rPr>
        <w:t>Виконуючи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завдання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цього</w:t>
      </w:r>
      <w:proofErr w:type="spellEnd"/>
      <w:r w:rsidRPr="00FA7DAB">
        <w:rPr>
          <w:sz w:val="28"/>
          <w:szCs w:val="28"/>
        </w:rPr>
        <w:t xml:space="preserve"> типу, слухач </w:t>
      </w:r>
      <w:proofErr w:type="spellStart"/>
      <w:r w:rsidRPr="00FA7DAB">
        <w:rPr>
          <w:sz w:val="28"/>
          <w:szCs w:val="28"/>
        </w:rPr>
        <w:t>виділяє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основну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ідею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основні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твердження</w:t>
      </w:r>
      <w:proofErr w:type="spellEnd"/>
      <w:r w:rsidRPr="00FA7DAB">
        <w:rPr>
          <w:sz w:val="28"/>
          <w:szCs w:val="28"/>
        </w:rPr>
        <w:t xml:space="preserve">, як </w:t>
      </w:r>
      <w:proofErr w:type="gramStart"/>
      <w:r w:rsidRPr="00FA7DAB">
        <w:rPr>
          <w:sz w:val="28"/>
          <w:szCs w:val="28"/>
        </w:rPr>
        <w:t>вони</w:t>
      </w:r>
      <w:proofErr w:type="gram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  <w:lang w:val="uk-UA"/>
        </w:rPr>
        <w:t>переда</w:t>
      </w:r>
      <w:r w:rsidRPr="00FA7DAB">
        <w:rPr>
          <w:sz w:val="28"/>
          <w:szCs w:val="28"/>
        </w:rPr>
        <w:t>ються</w:t>
      </w:r>
      <w:proofErr w:type="spellEnd"/>
      <w:r w:rsidRPr="00FA7DAB">
        <w:rPr>
          <w:sz w:val="28"/>
          <w:szCs w:val="28"/>
        </w:rPr>
        <w:t xml:space="preserve"> автором. </w:t>
      </w:r>
      <w:proofErr w:type="spellStart"/>
      <w:r w:rsidRPr="00FA7DAB">
        <w:rPr>
          <w:sz w:val="28"/>
          <w:szCs w:val="28"/>
        </w:rPr>
        <w:t>Комунікативні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завдання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даного</w:t>
      </w:r>
      <w:proofErr w:type="spellEnd"/>
      <w:r w:rsidRPr="00FA7DAB">
        <w:rPr>
          <w:sz w:val="28"/>
          <w:szCs w:val="28"/>
        </w:rPr>
        <w:t xml:space="preserve"> типу </w:t>
      </w:r>
      <w:proofErr w:type="spellStart"/>
      <w:r w:rsidRPr="00FA7DAB">
        <w:rPr>
          <w:sz w:val="28"/>
          <w:szCs w:val="28"/>
        </w:rPr>
        <w:t>можуть</w:t>
      </w:r>
      <w:proofErr w:type="spellEnd"/>
      <w:r w:rsidRPr="00FA7DAB">
        <w:rPr>
          <w:sz w:val="28"/>
          <w:szCs w:val="28"/>
        </w:rPr>
        <w:t xml:space="preserve"> бути </w:t>
      </w:r>
      <w:proofErr w:type="spellStart"/>
      <w:proofErr w:type="gramStart"/>
      <w:r w:rsidRPr="00FA7DAB">
        <w:rPr>
          <w:sz w:val="28"/>
          <w:szCs w:val="28"/>
        </w:rPr>
        <w:t>р</w:t>
      </w:r>
      <w:proofErr w:type="gramEnd"/>
      <w:r w:rsidRPr="00FA7DAB">
        <w:rPr>
          <w:sz w:val="28"/>
          <w:szCs w:val="28"/>
        </w:rPr>
        <w:t>ізноманітними</w:t>
      </w:r>
      <w:proofErr w:type="spellEnd"/>
      <w:r w:rsidRPr="00FA7DAB">
        <w:rPr>
          <w:sz w:val="28"/>
          <w:szCs w:val="28"/>
        </w:rPr>
        <w:t>:</w:t>
      </w:r>
    </w:p>
    <w:p w:rsidR="00FA7DAB" w:rsidRPr="00FA7DAB" w:rsidRDefault="00FA7DAB" w:rsidP="00FA7DA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прослухайте</w:t>
      </w:r>
      <w:proofErr w:type="spellEnd"/>
      <w:r w:rsidRPr="00FA7DAB">
        <w:rPr>
          <w:sz w:val="28"/>
          <w:szCs w:val="28"/>
        </w:rPr>
        <w:t xml:space="preserve"> </w:t>
      </w:r>
      <w:r w:rsidRPr="00FA7DAB">
        <w:rPr>
          <w:sz w:val="28"/>
          <w:szCs w:val="28"/>
          <w:lang w:val="uk-UA"/>
        </w:rPr>
        <w:t>текст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скажіть</w:t>
      </w:r>
      <w:proofErr w:type="spellEnd"/>
      <w:r w:rsidRPr="00FA7DAB">
        <w:rPr>
          <w:sz w:val="28"/>
          <w:szCs w:val="28"/>
        </w:rPr>
        <w:t xml:space="preserve">, про </w:t>
      </w:r>
      <w:proofErr w:type="spellStart"/>
      <w:proofErr w:type="gramStart"/>
      <w:r w:rsidRPr="00FA7DAB">
        <w:rPr>
          <w:sz w:val="28"/>
          <w:szCs w:val="28"/>
        </w:rPr>
        <w:t>що</w:t>
      </w:r>
      <w:proofErr w:type="spellEnd"/>
      <w:proofErr w:type="gramEnd"/>
      <w:r w:rsidRPr="00FA7DAB">
        <w:rPr>
          <w:sz w:val="28"/>
          <w:szCs w:val="28"/>
        </w:rPr>
        <w:t xml:space="preserve"> про </w:t>
      </w:r>
      <w:proofErr w:type="spellStart"/>
      <w:r w:rsidRPr="00FA7DAB">
        <w:rPr>
          <w:sz w:val="28"/>
          <w:szCs w:val="28"/>
        </w:rPr>
        <w:t>н</w:t>
      </w:r>
      <w:r w:rsidRPr="00FA7DAB">
        <w:rPr>
          <w:sz w:val="28"/>
          <w:szCs w:val="28"/>
          <w:lang w:val="uk-UA"/>
        </w:rPr>
        <w:t>ьому</w:t>
      </w:r>
      <w:proofErr w:type="spellEnd"/>
      <w:r w:rsidRPr="00FA7DAB">
        <w:rPr>
          <w:sz w:val="28"/>
          <w:szCs w:val="28"/>
        </w:rPr>
        <w:t xml:space="preserve"> сказано;</w:t>
      </w:r>
    </w:p>
    <w:p w:rsidR="00FA7DAB" w:rsidRPr="00FA7DAB" w:rsidRDefault="00FA7DAB" w:rsidP="00FA7DA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послухайте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ще</w:t>
      </w:r>
      <w:proofErr w:type="spellEnd"/>
      <w:r w:rsidRPr="00FA7DAB">
        <w:rPr>
          <w:sz w:val="28"/>
          <w:szCs w:val="28"/>
        </w:rPr>
        <w:t xml:space="preserve"> раз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перекажіть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епізод</w:t>
      </w:r>
      <w:proofErr w:type="spellEnd"/>
      <w:r w:rsidRPr="00FA7DAB">
        <w:rPr>
          <w:sz w:val="28"/>
          <w:szCs w:val="28"/>
        </w:rPr>
        <w:t>;</w:t>
      </w:r>
    </w:p>
    <w:p w:rsidR="00FA7DAB" w:rsidRPr="00FA7DAB" w:rsidRDefault="00FA7DAB" w:rsidP="00FA7DA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прослухайте</w:t>
      </w:r>
      <w:proofErr w:type="spellEnd"/>
      <w:r w:rsidRPr="00FA7DAB">
        <w:rPr>
          <w:sz w:val="28"/>
          <w:szCs w:val="28"/>
          <w:lang w:val="uk-UA"/>
        </w:rPr>
        <w:t xml:space="preserve"> те</w:t>
      </w:r>
      <w:proofErr w:type="gramStart"/>
      <w:r w:rsidRPr="00FA7DAB">
        <w:rPr>
          <w:sz w:val="28"/>
          <w:szCs w:val="28"/>
          <w:lang w:val="uk-UA"/>
        </w:rPr>
        <w:t xml:space="preserve">кст 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пр</w:t>
      </w:r>
      <w:proofErr w:type="gramEnd"/>
      <w:r w:rsidRPr="00FA7DAB">
        <w:rPr>
          <w:sz w:val="28"/>
          <w:szCs w:val="28"/>
        </w:rPr>
        <w:t xml:space="preserve">идумайте </w:t>
      </w:r>
      <w:proofErr w:type="spellStart"/>
      <w:r w:rsidRPr="00FA7DAB">
        <w:rPr>
          <w:sz w:val="28"/>
          <w:szCs w:val="28"/>
        </w:rPr>
        <w:t>йому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назву</w:t>
      </w:r>
      <w:proofErr w:type="spellEnd"/>
      <w:r w:rsidRPr="00FA7DAB">
        <w:rPr>
          <w:sz w:val="28"/>
          <w:szCs w:val="28"/>
        </w:rPr>
        <w:t>;</w:t>
      </w:r>
    </w:p>
    <w:p w:rsidR="00FA7DAB" w:rsidRPr="00FA7DAB" w:rsidRDefault="00FA7DAB" w:rsidP="00FA7DA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прослухайте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повідомлення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скажіть</w:t>
      </w:r>
      <w:proofErr w:type="spellEnd"/>
      <w:r w:rsidRPr="00FA7DAB">
        <w:rPr>
          <w:sz w:val="28"/>
          <w:szCs w:val="28"/>
        </w:rPr>
        <w:t xml:space="preserve"> </w:t>
      </w:r>
      <w:proofErr w:type="gramStart"/>
      <w:r w:rsidRPr="00FA7DAB">
        <w:rPr>
          <w:sz w:val="28"/>
          <w:szCs w:val="28"/>
        </w:rPr>
        <w:t>про</w:t>
      </w:r>
      <w:proofErr w:type="gramEnd"/>
      <w:r w:rsidRPr="00FA7DAB">
        <w:rPr>
          <w:sz w:val="28"/>
          <w:szCs w:val="28"/>
        </w:rPr>
        <w:t xml:space="preserve"> як</w:t>
      </w:r>
      <w:r w:rsidRPr="00FA7DAB">
        <w:rPr>
          <w:sz w:val="28"/>
          <w:szCs w:val="28"/>
          <w:lang w:val="uk-UA"/>
        </w:rPr>
        <w:t xml:space="preserve">і </w:t>
      </w:r>
      <w:proofErr w:type="spellStart"/>
      <w:r w:rsidRPr="00FA7DAB">
        <w:rPr>
          <w:sz w:val="28"/>
          <w:szCs w:val="28"/>
        </w:rPr>
        <w:t>явища</w:t>
      </w:r>
      <w:proofErr w:type="spellEnd"/>
      <w:r w:rsidRPr="00FA7DAB">
        <w:rPr>
          <w:sz w:val="28"/>
          <w:szCs w:val="28"/>
          <w:lang w:val="uk-UA"/>
        </w:rPr>
        <w:t xml:space="preserve"> чи</w:t>
      </w:r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події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йде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мова</w:t>
      </w:r>
      <w:proofErr w:type="spellEnd"/>
      <w:r w:rsidRPr="00FA7DAB">
        <w:rPr>
          <w:sz w:val="28"/>
          <w:szCs w:val="28"/>
        </w:rPr>
        <w:t>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 w:rsidRPr="00FA7DAB">
        <w:rPr>
          <w:sz w:val="28"/>
          <w:szCs w:val="28"/>
          <w:lang w:val="uk-UA"/>
        </w:rPr>
        <w:t xml:space="preserve">      </w:t>
      </w:r>
      <w:proofErr w:type="spellStart"/>
      <w:r w:rsidRPr="00FA7DAB">
        <w:rPr>
          <w:sz w:val="28"/>
          <w:szCs w:val="28"/>
        </w:rPr>
        <w:t>Комунікативні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завдання</w:t>
      </w:r>
      <w:proofErr w:type="spellEnd"/>
      <w:r w:rsidRPr="00FA7DAB">
        <w:rPr>
          <w:sz w:val="28"/>
          <w:szCs w:val="28"/>
        </w:rPr>
        <w:t xml:space="preserve"> </w:t>
      </w:r>
      <w:proofErr w:type="gramStart"/>
      <w:r w:rsidRPr="00FA7DAB">
        <w:rPr>
          <w:sz w:val="28"/>
          <w:szCs w:val="28"/>
        </w:rPr>
        <w:t>другого</w:t>
      </w:r>
      <w:proofErr w:type="gramEnd"/>
      <w:r w:rsidRPr="00FA7DAB">
        <w:rPr>
          <w:sz w:val="28"/>
          <w:szCs w:val="28"/>
        </w:rPr>
        <w:t xml:space="preserve"> типу </w:t>
      </w:r>
      <w:proofErr w:type="spellStart"/>
      <w:r w:rsidRPr="00FA7DAB">
        <w:rPr>
          <w:sz w:val="28"/>
          <w:szCs w:val="28"/>
        </w:rPr>
        <w:t>припускають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творчу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переробку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сприйнятої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інформації</w:t>
      </w:r>
      <w:proofErr w:type="spellEnd"/>
      <w:r w:rsidRPr="00FA7DAB">
        <w:rPr>
          <w:sz w:val="28"/>
          <w:szCs w:val="28"/>
        </w:rPr>
        <w:t xml:space="preserve">, </w:t>
      </w:r>
      <w:proofErr w:type="spellStart"/>
      <w:r w:rsidRPr="00FA7DAB">
        <w:rPr>
          <w:sz w:val="28"/>
          <w:szCs w:val="28"/>
        </w:rPr>
        <w:t>вираження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свого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відношення</w:t>
      </w:r>
      <w:proofErr w:type="spellEnd"/>
      <w:r w:rsidRPr="00FA7DAB">
        <w:rPr>
          <w:sz w:val="28"/>
          <w:szCs w:val="28"/>
        </w:rPr>
        <w:t xml:space="preserve"> до </w:t>
      </w:r>
      <w:proofErr w:type="spellStart"/>
      <w:r w:rsidRPr="00FA7DAB">
        <w:rPr>
          <w:sz w:val="28"/>
          <w:szCs w:val="28"/>
        </w:rPr>
        <w:t>загального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змісту</w:t>
      </w:r>
      <w:proofErr w:type="spellEnd"/>
      <w:r w:rsidRPr="00FA7DAB">
        <w:rPr>
          <w:sz w:val="28"/>
          <w:szCs w:val="28"/>
        </w:rPr>
        <w:t xml:space="preserve">, до </w:t>
      </w:r>
      <w:proofErr w:type="spellStart"/>
      <w:r w:rsidRPr="00FA7DAB">
        <w:rPr>
          <w:sz w:val="28"/>
          <w:szCs w:val="28"/>
        </w:rPr>
        <w:t>окремих</w:t>
      </w:r>
      <w:proofErr w:type="spellEnd"/>
      <w:r w:rsidRPr="00FA7DAB">
        <w:rPr>
          <w:sz w:val="28"/>
          <w:szCs w:val="28"/>
        </w:rPr>
        <w:t xml:space="preserve"> проблем:</w:t>
      </w:r>
    </w:p>
    <w:p w:rsidR="00FA7DAB" w:rsidRPr="00FA7DAB" w:rsidRDefault="00FA7DAB" w:rsidP="00FA7DA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A7DAB">
        <w:rPr>
          <w:sz w:val="28"/>
          <w:szCs w:val="28"/>
        </w:rPr>
        <w:t xml:space="preserve">охарактеризуйте </w:t>
      </w:r>
      <w:proofErr w:type="spellStart"/>
      <w:r w:rsidRPr="00FA7DAB">
        <w:rPr>
          <w:sz w:val="28"/>
          <w:szCs w:val="28"/>
        </w:rPr>
        <w:t>діючих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proofErr w:type="gramStart"/>
      <w:r w:rsidRPr="00FA7DAB">
        <w:rPr>
          <w:sz w:val="28"/>
          <w:szCs w:val="28"/>
        </w:rPr>
        <w:t>осіб</w:t>
      </w:r>
      <w:proofErr w:type="spellEnd"/>
      <w:proofErr w:type="gramEnd"/>
      <w:r w:rsidRPr="00FA7DAB">
        <w:rPr>
          <w:sz w:val="28"/>
          <w:szCs w:val="28"/>
        </w:rPr>
        <w:t xml:space="preserve">; </w:t>
      </w:r>
    </w:p>
    <w:p w:rsidR="00FA7DAB" w:rsidRPr="00FA7DAB" w:rsidRDefault="00FA7DAB" w:rsidP="00FA7DA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визначте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ставлення</w:t>
      </w:r>
      <w:proofErr w:type="spellEnd"/>
      <w:r w:rsidRPr="00FA7DAB">
        <w:rPr>
          <w:sz w:val="28"/>
          <w:szCs w:val="28"/>
        </w:rPr>
        <w:t xml:space="preserve"> автора до </w:t>
      </w:r>
      <w:proofErr w:type="spellStart"/>
      <w:r w:rsidRPr="00FA7DAB">
        <w:rPr>
          <w:sz w:val="28"/>
          <w:szCs w:val="28"/>
        </w:rPr>
        <w:t>діючих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proofErr w:type="gramStart"/>
      <w:r w:rsidRPr="00FA7DAB">
        <w:rPr>
          <w:sz w:val="28"/>
          <w:szCs w:val="28"/>
        </w:rPr>
        <w:t>осіб</w:t>
      </w:r>
      <w:proofErr w:type="spellEnd"/>
      <w:proofErr w:type="gram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подій</w:t>
      </w:r>
      <w:proofErr w:type="spellEnd"/>
      <w:r w:rsidRPr="00FA7DAB">
        <w:rPr>
          <w:sz w:val="28"/>
          <w:szCs w:val="28"/>
        </w:rPr>
        <w:t>;</w:t>
      </w:r>
    </w:p>
    <w:p w:rsidR="00FA7DAB" w:rsidRPr="00FA7DAB" w:rsidRDefault="00FA7DAB" w:rsidP="00FA7DA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DAB">
        <w:rPr>
          <w:sz w:val="28"/>
          <w:szCs w:val="28"/>
        </w:rPr>
        <w:t>скажіть</w:t>
      </w:r>
      <w:proofErr w:type="spellEnd"/>
      <w:r w:rsidRPr="00FA7DAB">
        <w:rPr>
          <w:sz w:val="28"/>
          <w:szCs w:val="28"/>
        </w:rPr>
        <w:t xml:space="preserve">, як </w:t>
      </w:r>
      <w:proofErr w:type="spellStart"/>
      <w:proofErr w:type="gramStart"/>
      <w:r w:rsidRPr="00FA7DAB">
        <w:rPr>
          <w:sz w:val="28"/>
          <w:szCs w:val="28"/>
        </w:rPr>
        <w:t>ви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в</w:t>
      </w:r>
      <w:proofErr w:type="gramEnd"/>
      <w:r w:rsidRPr="00FA7DAB">
        <w:rPr>
          <w:sz w:val="28"/>
          <w:szCs w:val="28"/>
        </w:rPr>
        <w:t>ідноситесь</w:t>
      </w:r>
      <w:proofErr w:type="spellEnd"/>
      <w:r w:rsidRPr="00FA7DAB">
        <w:rPr>
          <w:sz w:val="28"/>
          <w:szCs w:val="28"/>
        </w:rPr>
        <w:t xml:space="preserve"> до </w:t>
      </w:r>
      <w:proofErr w:type="spellStart"/>
      <w:r w:rsidRPr="00FA7DAB">
        <w:rPr>
          <w:sz w:val="28"/>
          <w:szCs w:val="28"/>
        </w:rPr>
        <w:t>подій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і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діючих</w:t>
      </w:r>
      <w:proofErr w:type="spellEnd"/>
      <w:r w:rsidRPr="00FA7DAB">
        <w:rPr>
          <w:sz w:val="28"/>
          <w:szCs w:val="28"/>
        </w:rPr>
        <w:t xml:space="preserve"> </w:t>
      </w:r>
      <w:proofErr w:type="spellStart"/>
      <w:r w:rsidRPr="00FA7DAB">
        <w:rPr>
          <w:sz w:val="28"/>
          <w:szCs w:val="28"/>
        </w:rPr>
        <w:t>осіб</w:t>
      </w:r>
      <w:proofErr w:type="spellEnd"/>
      <w:r w:rsidRPr="00FA7DAB">
        <w:rPr>
          <w:sz w:val="28"/>
          <w:szCs w:val="28"/>
        </w:rPr>
        <w:t xml:space="preserve">. 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  <w:lang w:val="uk-UA"/>
        </w:rPr>
        <w:t xml:space="preserve">        Третій тип комунікативних завдань пов'язаний із включенням отриманої інформації в процес спілкування чи з її використанням в інших видах діяльності: бесіді, дискусії за проблемою, тощо.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jc w:val="both"/>
        <w:rPr>
          <w:sz w:val="28"/>
          <w:szCs w:val="28"/>
          <w:lang w:val="uk-UA"/>
        </w:rPr>
      </w:pPr>
      <w:r w:rsidRPr="00FA7DAB">
        <w:rPr>
          <w:sz w:val="28"/>
          <w:szCs w:val="28"/>
          <w:lang w:val="uk-UA"/>
        </w:rPr>
        <w:t xml:space="preserve">       Вміння розуміти інформацію на іноземній мові, відбирати та запам’ятовувати потрібні відомості  - необхідна умова представника кожної професії. Тому навчання студентів вузів </w:t>
      </w:r>
      <w:proofErr w:type="spellStart"/>
      <w:r w:rsidRPr="00FA7DAB">
        <w:rPr>
          <w:sz w:val="28"/>
          <w:szCs w:val="28"/>
          <w:lang w:val="uk-UA"/>
        </w:rPr>
        <w:t>аудіювання</w:t>
      </w:r>
      <w:proofErr w:type="spellEnd"/>
      <w:r w:rsidRPr="00FA7DAB">
        <w:rPr>
          <w:sz w:val="28"/>
          <w:szCs w:val="28"/>
          <w:lang w:val="uk-UA"/>
        </w:rPr>
        <w:t xml:space="preserve"> є важливою задачею викладача.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jc w:val="both"/>
        <w:rPr>
          <w:sz w:val="28"/>
          <w:szCs w:val="28"/>
          <w:lang w:val="uk-UA"/>
        </w:rPr>
      </w:pPr>
    </w:p>
    <w:p w:rsidR="00FA7DAB" w:rsidRPr="00FA7DAB" w:rsidRDefault="00FA7DAB" w:rsidP="00FA7D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DAB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rPr>
          <w:sz w:val="28"/>
          <w:szCs w:val="28"/>
        </w:rPr>
      </w:pPr>
      <w:r w:rsidRPr="00FA7DAB">
        <w:rPr>
          <w:sz w:val="28"/>
          <w:szCs w:val="28"/>
        </w:rPr>
        <w:t xml:space="preserve">1. </w:t>
      </w:r>
      <w:proofErr w:type="spellStart"/>
      <w:r w:rsidRPr="00FA7DAB">
        <w:rPr>
          <w:sz w:val="28"/>
          <w:szCs w:val="28"/>
        </w:rPr>
        <w:t>Бабинская</w:t>
      </w:r>
      <w:proofErr w:type="spellEnd"/>
      <w:r w:rsidRPr="00FA7DAB">
        <w:rPr>
          <w:sz w:val="28"/>
          <w:szCs w:val="28"/>
        </w:rPr>
        <w:t xml:space="preserve"> П.К. Практический курс методики преподавания иностранных языков: учебное пособие / П.К. </w:t>
      </w:r>
      <w:proofErr w:type="spellStart"/>
      <w:r w:rsidRPr="00FA7DAB">
        <w:rPr>
          <w:sz w:val="28"/>
          <w:szCs w:val="28"/>
        </w:rPr>
        <w:t>Бабинская</w:t>
      </w:r>
      <w:proofErr w:type="spellEnd"/>
      <w:r w:rsidRPr="00FA7DAB">
        <w:rPr>
          <w:sz w:val="28"/>
          <w:szCs w:val="28"/>
        </w:rPr>
        <w:t>, Т.М. Леонтьева, А.Ф. Будько. – 3 - е изд. – М.: Тетра Систем, 2005.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rPr>
          <w:sz w:val="28"/>
          <w:szCs w:val="28"/>
        </w:rPr>
      </w:pPr>
      <w:r w:rsidRPr="00FA7DAB">
        <w:rPr>
          <w:sz w:val="28"/>
          <w:szCs w:val="28"/>
        </w:rPr>
        <w:lastRenderedPageBreak/>
        <w:t>2. Гальскова Н.Д. Современная методика обучения иностранному языку: пособие для учителей / Н.Д.Гальскова. – М.: АРКТИ, 2001.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rPr>
          <w:sz w:val="28"/>
          <w:szCs w:val="28"/>
        </w:rPr>
      </w:pPr>
      <w:r w:rsidRPr="00FA7DAB">
        <w:rPr>
          <w:sz w:val="28"/>
          <w:szCs w:val="28"/>
          <w:lang w:val="uk-UA"/>
        </w:rPr>
        <w:t>3</w:t>
      </w:r>
      <w:r w:rsidRPr="00FA7DAB">
        <w:rPr>
          <w:sz w:val="28"/>
          <w:szCs w:val="28"/>
        </w:rPr>
        <w:t xml:space="preserve">. </w:t>
      </w:r>
      <w:proofErr w:type="spellStart"/>
      <w:r w:rsidRPr="00FA7DAB">
        <w:rPr>
          <w:sz w:val="28"/>
          <w:szCs w:val="28"/>
        </w:rPr>
        <w:t>Колкер</w:t>
      </w:r>
      <w:proofErr w:type="spellEnd"/>
      <w:r w:rsidRPr="00FA7DAB">
        <w:rPr>
          <w:sz w:val="28"/>
          <w:szCs w:val="28"/>
        </w:rPr>
        <w:t xml:space="preserve"> Я.М. Обучение восприятию на слух английской речи: практикум: учебное пособие для студентов высших учебных заведений / Я.М. </w:t>
      </w:r>
      <w:proofErr w:type="spellStart"/>
      <w:r w:rsidRPr="00FA7DAB">
        <w:rPr>
          <w:sz w:val="28"/>
          <w:szCs w:val="28"/>
        </w:rPr>
        <w:t>Колкер</w:t>
      </w:r>
      <w:proofErr w:type="spellEnd"/>
      <w:r w:rsidRPr="00FA7DAB">
        <w:rPr>
          <w:sz w:val="28"/>
          <w:szCs w:val="28"/>
        </w:rPr>
        <w:t>, Е.С. Устинова. – М.: Издательский центр «Академия», 2004.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rPr>
          <w:sz w:val="28"/>
          <w:szCs w:val="28"/>
        </w:rPr>
      </w:pPr>
      <w:r w:rsidRPr="00FA7DAB">
        <w:rPr>
          <w:sz w:val="28"/>
          <w:szCs w:val="28"/>
          <w:lang w:val="uk-UA"/>
        </w:rPr>
        <w:t>4</w:t>
      </w:r>
      <w:r w:rsidRPr="00FA7DAB">
        <w:rPr>
          <w:sz w:val="28"/>
          <w:szCs w:val="28"/>
        </w:rPr>
        <w:t xml:space="preserve">. </w:t>
      </w:r>
      <w:proofErr w:type="spellStart"/>
      <w:r w:rsidRPr="00FA7DAB">
        <w:rPr>
          <w:sz w:val="28"/>
          <w:szCs w:val="28"/>
        </w:rPr>
        <w:t>Колкер</w:t>
      </w:r>
      <w:proofErr w:type="spellEnd"/>
      <w:r w:rsidRPr="00FA7DAB">
        <w:rPr>
          <w:sz w:val="28"/>
          <w:szCs w:val="28"/>
        </w:rPr>
        <w:t xml:space="preserve"> Я.М. Практическая методика обучения иностранному языку: учебное пособие / Я.М. </w:t>
      </w:r>
      <w:proofErr w:type="spellStart"/>
      <w:r w:rsidRPr="00FA7DAB">
        <w:rPr>
          <w:sz w:val="28"/>
          <w:szCs w:val="28"/>
        </w:rPr>
        <w:t>Колкер</w:t>
      </w:r>
      <w:proofErr w:type="spellEnd"/>
      <w:r w:rsidRPr="00FA7DAB">
        <w:rPr>
          <w:sz w:val="28"/>
          <w:szCs w:val="28"/>
        </w:rPr>
        <w:t xml:space="preserve">, Е.С. Устинова, Т.М. </w:t>
      </w:r>
      <w:proofErr w:type="spellStart"/>
      <w:r w:rsidRPr="00FA7DAB">
        <w:rPr>
          <w:sz w:val="28"/>
          <w:szCs w:val="28"/>
        </w:rPr>
        <w:t>Енамива</w:t>
      </w:r>
      <w:proofErr w:type="spellEnd"/>
      <w:r w:rsidRPr="00FA7DAB">
        <w:rPr>
          <w:sz w:val="28"/>
          <w:szCs w:val="28"/>
        </w:rPr>
        <w:t>. - М.: Издательский центр «Академия», 2004.</w:t>
      </w:r>
    </w:p>
    <w:p w:rsidR="00FA7DAB" w:rsidRPr="00FA7DAB" w:rsidRDefault="00FA7DAB" w:rsidP="00FA7DAB">
      <w:pPr>
        <w:pStyle w:val="a4"/>
        <w:spacing w:before="0" w:beforeAutospacing="0" w:after="0" w:afterAutospacing="0"/>
        <w:ind w:left="-540"/>
        <w:rPr>
          <w:sz w:val="28"/>
          <w:szCs w:val="28"/>
          <w:lang w:val="uk-UA"/>
        </w:rPr>
      </w:pPr>
      <w:r w:rsidRPr="00FA7DAB">
        <w:rPr>
          <w:sz w:val="28"/>
          <w:szCs w:val="28"/>
          <w:lang w:val="uk-UA"/>
        </w:rPr>
        <w:t>5</w:t>
      </w:r>
      <w:r w:rsidRPr="00FA7DAB">
        <w:rPr>
          <w:sz w:val="28"/>
          <w:szCs w:val="28"/>
        </w:rPr>
        <w:t>. Пассов Е.И. Коммуникативное иноязычное образование: пособие для учителей / С.И. Пассов. - М.: Лексис, 2003.</w:t>
      </w:r>
    </w:p>
    <w:p w:rsidR="00FA7DAB" w:rsidRDefault="00FA7DAB" w:rsidP="00FA7DAB">
      <w:pPr>
        <w:rPr>
          <w:lang w:val="uk-UA"/>
        </w:rPr>
      </w:pPr>
    </w:p>
    <w:p w:rsidR="00FA7DAB" w:rsidRPr="00FA7DAB" w:rsidRDefault="00FA7DAB" w:rsidP="00FA7DAB">
      <w:pPr>
        <w:ind w:left="-567"/>
        <w:rPr>
          <w:rFonts w:ascii="Times New Roman" w:hAnsi="Times New Roman" w:cs="Times New Roman"/>
          <w:sz w:val="24"/>
          <w:lang w:val="uk-UA"/>
        </w:rPr>
      </w:pPr>
    </w:p>
    <w:sectPr w:rsidR="00FA7DAB" w:rsidRPr="00FA7DAB" w:rsidSect="00EA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7C0"/>
    <w:multiLevelType w:val="hybridMultilevel"/>
    <w:tmpl w:val="9EFA4D9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6F60545"/>
    <w:multiLevelType w:val="hybridMultilevel"/>
    <w:tmpl w:val="CC1E0EE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41301C87"/>
    <w:multiLevelType w:val="hybridMultilevel"/>
    <w:tmpl w:val="4A889A2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49922315"/>
    <w:multiLevelType w:val="hybridMultilevel"/>
    <w:tmpl w:val="5B94911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AB"/>
    <w:rsid w:val="001B36EE"/>
    <w:rsid w:val="00704CEA"/>
    <w:rsid w:val="00EA4BA3"/>
    <w:rsid w:val="00FA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DAB"/>
    <w:rPr>
      <w:b/>
      <w:bCs/>
    </w:rPr>
  </w:style>
  <w:style w:type="paragraph" w:styleId="a4">
    <w:name w:val="Normal (Web)"/>
    <w:basedOn w:val="a"/>
    <w:rsid w:val="00FA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A7D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1255</Words>
  <Characters>7159</Characters>
  <Application>Microsoft Office Word</Application>
  <DocSecurity>0</DocSecurity>
  <Lines>59</Lines>
  <Paragraphs>16</Paragraphs>
  <ScaleCrop>false</ScaleCrop>
  <Company>XTreme.ws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2016-06-02T16:25:00Z</dcterms:created>
  <dcterms:modified xsi:type="dcterms:W3CDTF">2016-06-02T16:27:00Z</dcterms:modified>
</cp:coreProperties>
</file>